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CEC6" w14:textId="77777777" w:rsidR="00E856B1" w:rsidRPr="00FA4DAC" w:rsidRDefault="008A4EA5" w:rsidP="00C004F1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1" w:hanging="3"/>
        <w:jc w:val="center"/>
        <w:rPr>
          <w:rFonts w:asciiTheme="majorHAnsi" w:eastAsia="標楷體" w:hAnsiTheme="majorHAnsi" w:cstheme="majorHAnsi"/>
          <w:color w:val="000000"/>
          <w:sz w:val="32"/>
          <w:szCs w:val="32"/>
        </w:rPr>
      </w:pPr>
      <w:r w:rsidRPr="00FA4DAC">
        <w:rPr>
          <w:rFonts w:asciiTheme="majorHAnsi" w:eastAsia="標楷體" w:hAnsiTheme="majorHAnsi" w:cstheme="majorHAnsi"/>
          <w:color w:val="000000"/>
          <w:sz w:val="32"/>
          <w:szCs w:val="32"/>
        </w:rPr>
        <w:t>財團法人普仁青年關懷基金會</w:t>
      </w:r>
    </w:p>
    <w:p w14:paraId="4ECB5433" w14:textId="6F63EB15" w:rsidR="00E856B1" w:rsidRPr="00FA4DAC" w:rsidRDefault="008A4EA5" w:rsidP="00C004F1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0" w:firstLineChars="0" w:firstLine="0"/>
        <w:jc w:val="center"/>
        <w:rPr>
          <w:rFonts w:asciiTheme="majorHAnsi" w:eastAsia="標楷體" w:hAnsiTheme="majorHAnsi" w:cstheme="majorHAnsi"/>
          <w:color w:val="000000"/>
          <w:sz w:val="32"/>
          <w:szCs w:val="32"/>
        </w:rPr>
      </w:pPr>
      <w:bookmarkStart w:id="0" w:name="_heading=h.5c862loit5nw" w:colFirst="0" w:colLast="0"/>
      <w:bookmarkEnd w:id="0"/>
      <w:r w:rsidRPr="00FA4DAC">
        <w:rPr>
          <w:rFonts w:asciiTheme="majorHAnsi" w:eastAsia="標楷體" w:hAnsiTheme="majorHAnsi" w:cstheme="majorHAnsi"/>
          <w:color w:val="000000"/>
          <w:sz w:val="32"/>
          <w:szCs w:val="32"/>
        </w:rPr>
        <w:t>育成計畫</w:t>
      </w:r>
      <w:r w:rsidRPr="00FA4DAC">
        <w:rPr>
          <w:rFonts w:asciiTheme="majorHAnsi" w:eastAsia="標楷體" w:hAnsiTheme="majorHAnsi" w:cstheme="majorHAnsi"/>
          <w:color w:val="000000"/>
          <w:sz w:val="32"/>
          <w:szCs w:val="32"/>
        </w:rPr>
        <w:t>(Break the Limits)</w:t>
      </w:r>
    </w:p>
    <w:p w14:paraId="696A134C" w14:textId="77777777" w:rsidR="00E856B1" w:rsidRPr="00FA4DAC" w:rsidRDefault="00E856B1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Theme="majorHAnsi" w:eastAsia="標楷體" w:hAnsiTheme="majorHAnsi" w:cstheme="majorHAnsi"/>
          <w:color w:val="000000"/>
        </w:rPr>
      </w:pPr>
    </w:p>
    <w:p w14:paraId="25734498" w14:textId="31A4F909" w:rsidR="00E856B1" w:rsidRPr="00FA4DAC" w:rsidRDefault="008A4EA5" w:rsidP="1170AC0A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 w:themeColor="text1"/>
        </w:rPr>
        <w:t>一、</w:t>
      </w:r>
      <w:r w:rsidRPr="00FA4DAC">
        <w:rPr>
          <w:rFonts w:asciiTheme="majorHAnsi" w:eastAsia="標楷體" w:hAnsiTheme="majorHAnsi" w:cstheme="majorHAnsi"/>
          <w:b/>
          <w:color w:val="000000" w:themeColor="text1"/>
        </w:rPr>
        <w:t>計畫動機：</w:t>
      </w:r>
    </w:p>
    <w:p w14:paraId="7BF18542" w14:textId="2E854DA8" w:rsidR="00E856B1" w:rsidRPr="00FA4DAC" w:rsidRDefault="008A4EA5" w:rsidP="00FA4DAC">
      <w:pPr>
        <w:pStyle w:val="af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firstLineChars="0"/>
        <w:jc w:val="both"/>
        <w:rPr>
          <w:rFonts w:asciiTheme="majorHAnsi" w:eastAsia="標楷體" w:hAnsiTheme="majorHAnsi" w:cstheme="majorHAnsi"/>
        </w:rPr>
      </w:pPr>
      <w:r w:rsidRPr="00FA4DAC">
        <w:rPr>
          <w:rFonts w:asciiTheme="majorHAnsi" w:eastAsia="標楷體" w:hAnsiTheme="majorHAnsi" w:cstheme="majorHAnsi"/>
        </w:rPr>
        <w:t>普仁青年關懷基金會</w:t>
      </w:r>
      <w:proofErr w:type="gramStart"/>
      <w:r w:rsidRPr="00FA4DAC">
        <w:rPr>
          <w:rFonts w:asciiTheme="majorHAnsi" w:eastAsia="標楷體" w:hAnsiTheme="majorHAnsi" w:cstheme="majorHAnsi"/>
        </w:rPr>
        <w:t>長期致立於</w:t>
      </w:r>
      <w:proofErr w:type="gramEnd"/>
      <w:r w:rsidRPr="00FA4DAC">
        <w:rPr>
          <w:rFonts w:asciiTheme="majorHAnsi" w:eastAsia="標楷體" w:hAnsiTheme="majorHAnsi" w:cstheme="majorHAnsi"/>
        </w:rPr>
        <w:t>青少年服務，主要在於提供就讀於國中以上的清寒學子定期定額獎學金，或透過學校社團活動、關懷訪視等多元服務，藉此引領孩子們學習自我管理、感恩回饋以及自我成長和負責的態度。然而，在多年服務歷程中，亦發現學子們除承受許多家庭及生活學習壓力外，部分具有潛力的孩子往往缺乏親人、學校或社會的關心與引導，缺乏自信，迷失了人生方向，錯失了良好的學習或就業機會。在如此惡劣的環境下，惡性循環的結果，使得孩子們面對升學或踏入社會的挑戰時，往往缺乏自信以及競爭力。</w:t>
      </w:r>
    </w:p>
    <w:p w14:paraId="1D4F1821" w14:textId="619C9813" w:rsidR="00FA4DAC" w:rsidRPr="00FA4DAC" w:rsidRDefault="00FA4DAC" w:rsidP="00FA4DAC">
      <w:pPr>
        <w:pStyle w:val="af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firstLineChars="0"/>
        <w:jc w:val="both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/>
        </w:rPr>
        <w:t>必勝客美國總公司在持續擴展餐飲版圖的同時，也希望善盡企業社會責任，在各國</w:t>
      </w:r>
      <w:r w:rsidRPr="00FA4DAC">
        <w:rPr>
          <w:rFonts w:asciiTheme="majorHAnsi" w:eastAsia="標楷體" w:hAnsiTheme="majorHAnsi" w:cstheme="majorHAnsi"/>
          <w:color w:val="000000"/>
        </w:rPr>
        <w:t>/</w:t>
      </w:r>
      <w:r w:rsidRPr="00FA4DAC">
        <w:rPr>
          <w:rFonts w:asciiTheme="majorHAnsi" w:eastAsia="標楷體" w:hAnsiTheme="majorHAnsi" w:cstheme="majorHAnsi"/>
          <w:color w:val="000000"/>
        </w:rPr>
        <w:t>地區提供美味佳餚的同時也一同關懷區域社會議題；因此，透過</w:t>
      </w:r>
      <w:r w:rsidR="00546595">
        <w:rPr>
          <w:rFonts w:asciiTheme="majorHAnsi" w:eastAsia="標楷體" w:hAnsiTheme="majorHAnsi" w:cstheme="majorHAnsi"/>
          <w:color w:val="000000"/>
        </w:rPr>
        <w:t>比</w:t>
      </w:r>
      <w:proofErr w:type="gramStart"/>
      <w:r w:rsidR="00546595">
        <w:rPr>
          <w:rFonts w:asciiTheme="majorHAnsi" w:eastAsia="標楷體" w:hAnsiTheme="majorHAnsi" w:cstheme="majorHAnsi"/>
          <w:color w:val="000000"/>
        </w:rPr>
        <w:t>薩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的形象發展出了</w:t>
      </w:r>
      <w:r w:rsidRPr="00FA4DAC">
        <w:rPr>
          <w:rFonts w:asciiTheme="majorHAnsi" w:eastAsia="標楷體" w:hAnsiTheme="majorHAnsi" w:cstheme="majorHAnsi"/>
          <w:color w:val="000000"/>
        </w:rPr>
        <w:t xml:space="preserve"> Equal Slice </w:t>
      </w:r>
      <w:r w:rsidRPr="00FA4DAC">
        <w:rPr>
          <w:rFonts w:asciiTheme="majorHAnsi" w:eastAsia="標楷體" w:hAnsiTheme="majorHAnsi" w:cstheme="majorHAnsi"/>
          <w:color w:val="000000"/>
        </w:rPr>
        <w:t>專案與理念。</w:t>
      </w:r>
      <w:r w:rsidRPr="00FA4DAC">
        <w:rPr>
          <w:rFonts w:asciiTheme="majorHAnsi" w:eastAsia="標楷體" w:hAnsiTheme="majorHAnsi" w:cstheme="majorHAnsi"/>
          <w:color w:val="000000"/>
        </w:rPr>
        <w:t xml:space="preserve">Slice </w:t>
      </w:r>
      <w:r w:rsidRPr="00FA4DAC">
        <w:rPr>
          <w:rFonts w:asciiTheme="majorHAnsi" w:eastAsia="標楷體" w:hAnsiTheme="majorHAnsi" w:cstheme="majorHAnsi"/>
          <w:color w:val="000000"/>
        </w:rPr>
        <w:t>單詞</w:t>
      </w:r>
      <w:proofErr w:type="gramStart"/>
      <w:r w:rsidRPr="00FA4DAC">
        <w:rPr>
          <w:rFonts w:asciiTheme="majorHAnsi" w:eastAsia="標楷體" w:hAnsiTheme="majorHAnsi" w:cstheme="majorHAnsi"/>
          <w:color w:val="000000"/>
        </w:rPr>
        <w:t>涵義為片的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量詞，</w:t>
      </w:r>
      <w:r w:rsidRPr="00FA4DAC">
        <w:rPr>
          <w:rFonts w:asciiTheme="majorHAnsi" w:eastAsia="標楷體" w:hAnsiTheme="majorHAnsi" w:cstheme="majorHAnsi"/>
          <w:color w:val="000000"/>
        </w:rPr>
        <w:t xml:space="preserve">Equal Slice </w:t>
      </w:r>
      <w:r w:rsidRPr="00FA4DAC">
        <w:rPr>
          <w:rFonts w:asciiTheme="majorHAnsi" w:eastAsia="標楷體" w:hAnsiTheme="majorHAnsi" w:cstheme="majorHAnsi"/>
          <w:color w:val="000000"/>
        </w:rPr>
        <w:t>即為公平</w:t>
      </w:r>
      <w:proofErr w:type="gramStart"/>
      <w:r w:rsidRPr="00FA4DAC">
        <w:rPr>
          <w:rFonts w:asciiTheme="majorHAnsi" w:eastAsia="標楷體" w:hAnsiTheme="majorHAnsi" w:cstheme="majorHAnsi"/>
          <w:color w:val="000000"/>
        </w:rPr>
        <w:t>且等份的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一片</w:t>
      </w:r>
      <w:r w:rsidR="00546595">
        <w:rPr>
          <w:rFonts w:asciiTheme="majorHAnsi" w:eastAsia="標楷體" w:hAnsiTheme="majorHAnsi" w:cstheme="majorHAnsi"/>
          <w:color w:val="000000"/>
        </w:rPr>
        <w:t>比</w:t>
      </w:r>
      <w:proofErr w:type="gramStart"/>
      <w:r w:rsidR="00546595">
        <w:rPr>
          <w:rFonts w:asciiTheme="majorHAnsi" w:eastAsia="標楷體" w:hAnsiTheme="majorHAnsi" w:cstheme="majorHAnsi"/>
          <w:color w:val="000000"/>
        </w:rPr>
        <w:t>薩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概念，落實到社會層面即為希望每</w:t>
      </w:r>
      <w:proofErr w:type="gramStart"/>
      <w:r w:rsidRPr="00FA4DAC">
        <w:rPr>
          <w:rFonts w:asciiTheme="majorHAnsi" w:eastAsia="標楷體" w:hAnsiTheme="majorHAnsi" w:cstheme="majorHAnsi"/>
          <w:color w:val="000000"/>
        </w:rPr>
        <w:t>個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個體</w:t>
      </w:r>
      <w:r w:rsidRPr="00FA4DAC">
        <w:rPr>
          <w:rFonts w:asciiTheme="majorHAnsi" w:eastAsia="標楷體" w:hAnsiTheme="majorHAnsi" w:cstheme="majorHAnsi"/>
          <w:color w:val="000000"/>
        </w:rPr>
        <w:t>(</w:t>
      </w:r>
      <w:r w:rsidRPr="00FA4DAC">
        <w:rPr>
          <w:rFonts w:asciiTheme="majorHAnsi" w:eastAsia="標楷體" w:hAnsiTheme="majorHAnsi" w:cstheme="majorHAnsi"/>
          <w:color w:val="000000"/>
        </w:rPr>
        <w:t>人</w:t>
      </w:r>
      <w:r w:rsidRPr="00FA4DAC">
        <w:rPr>
          <w:rFonts w:asciiTheme="majorHAnsi" w:eastAsia="標楷體" w:hAnsiTheme="majorHAnsi" w:cstheme="majorHAnsi"/>
          <w:color w:val="000000"/>
        </w:rPr>
        <w:t>/</w:t>
      </w:r>
      <w:r w:rsidRPr="00FA4DAC">
        <w:rPr>
          <w:rFonts w:asciiTheme="majorHAnsi" w:eastAsia="標楷體" w:hAnsiTheme="majorHAnsi" w:cstheme="majorHAnsi"/>
          <w:color w:val="000000"/>
        </w:rPr>
        <w:t>企業</w:t>
      </w:r>
      <w:r w:rsidRPr="00FA4DAC">
        <w:rPr>
          <w:rFonts w:asciiTheme="majorHAnsi" w:eastAsia="標楷體" w:hAnsiTheme="majorHAnsi" w:cstheme="majorHAnsi"/>
          <w:color w:val="000000"/>
        </w:rPr>
        <w:t>/</w:t>
      </w:r>
      <w:r w:rsidRPr="00FA4DAC">
        <w:rPr>
          <w:rFonts w:asciiTheme="majorHAnsi" w:eastAsia="標楷體" w:hAnsiTheme="majorHAnsi" w:cstheme="majorHAnsi"/>
          <w:color w:val="000000"/>
        </w:rPr>
        <w:t>單位</w:t>
      </w:r>
      <w:r w:rsidRPr="00FA4DAC">
        <w:rPr>
          <w:rFonts w:asciiTheme="majorHAnsi" w:eastAsia="標楷體" w:hAnsiTheme="majorHAnsi" w:cstheme="majorHAnsi"/>
          <w:color w:val="000000"/>
        </w:rPr>
        <w:t>)</w:t>
      </w:r>
      <w:r w:rsidRPr="00FA4DAC">
        <w:rPr>
          <w:rFonts w:asciiTheme="majorHAnsi" w:eastAsia="標楷體" w:hAnsiTheme="majorHAnsi" w:cstheme="majorHAnsi"/>
          <w:color w:val="000000"/>
        </w:rPr>
        <w:t>在發展的過程，都可以站在同一</w:t>
      </w:r>
      <w:proofErr w:type="gramStart"/>
      <w:r w:rsidRPr="00FA4DAC">
        <w:rPr>
          <w:rFonts w:asciiTheme="majorHAnsi" w:eastAsia="標楷體" w:hAnsiTheme="majorHAnsi" w:cstheme="majorHAnsi"/>
          <w:color w:val="000000"/>
        </w:rPr>
        <w:t>個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起跑點上，不因資源差異而有所影響。</w:t>
      </w:r>
      <w:r w:rsidRPr="00FA4DAC">
        <w:rPr>
          <w:rFonts w:asciiTheme="majorHAnsi" w:eastAsia="標楷體" w:hAnsiTheme="majorHAnsi" w:cstheme="majorHAnsi"/>
          <w:color w:val="000000"/>
        </w:rPr>
        <w:t xml:space="preserve">Equal Slice </w:t>
      </w:r>
      <w:r w:rsidRPr="00FA4DAC">
        <w:rPr>
          <w:rFonts w:asciiTheme="majorHAnsi" w:eastAsia="標楷體" w:hAnsiTheme="majorHAnsi" w:cstheme="majorHAnsi"/>
          <w:color w:val="000000"/>
        </w:rPr>
        <w:t>理念在不同地區必勝客運作下，隨所處區域社會議題而發展出不同的專案形式，例如：在英國發展為</w:t>
      </w:r>
      <w:r w:rsidRPr="00FA4DAC">
        <w:rPr>
          <w:rFonts w:asciiTheme="majorHAnsi" w:eastAsia="標楷體" w:hAnsiTheme="majorHAnsi" w:cstheme="majorHAnsi"/>
          <w:color w:val="000000"/>
        </w:rPr>
        <w:t xml:space="preserve"> New Founder Program </w:t>
      </w:r>
      <w:r w:rsidRPr="00FA4DAC">
        <w:rPr>
          <w:rFonts w:asciiTheme="majorHAnsi" w:eastAsia="標楷體" w:hAnsiTheme="majorHAnsi" w:cstheme="majorHAnsi"/>
          <w:color w:val="000000"/>
        </w:rPr>
        <w:t>幫助新創團隊站穩腳跟、在南非發展為</w:t>
      </w:r>
      <w:proofErr w:type="spellStart"/>
      <w:r w:rsidRPr="00FA4DAC">
        <w:rPr>
          <w:rFonts w:asciiTheme="majorHAnsi" w:eastAsia="標楷體" w:hAnsiTheme="majorHAnsi" w:cstheme="majorHAnsi"/>
          <w:color w:val="000000"/>
        </w:rPr>
        <w:t>LeadHership</w:t>
      </w:r>
      <w:proofErr w:type="spellEnd"/>
      <w:r w:rsidRPr="00FA4DAC">
        <w:rPr>
          <w:rFonts w:asciiTheme="majorHAnsi" w:eastAsia="標楷體" w:hAnsiTheme="majorHAnsi" w:cstheme="majorHAnsi"/>
          <w:color w:val="000000"/>
        </w:rPr>
        <w:t xml:space="preserve"> </w:t>
      </w:r>
      <w:r w:rsidRPr="00FA4DAC">
        <w:rPr>
          <w:rFonts w:asciiTheme="majorHAnsi" w:eastAsia="標楷體" w:hAnsiTheme="majorHAnsi" w:cstheme="majorHAnsi"/>
          <w:color w:val="000000"/>
        </w:rPr>
        <w:t>關注區域的年輕女性平等就業議題。而在台灣，台灣必勝客已拍板定案為</w:t>
      </w:r>
      <w:r w:rsidRPr="00FA4DAC">
        <w:rPr>
          <w:rFonts w:asciiTheme="majorHAnsi" w:eastAsia="標楷體" w:hAnsiTheme="majorHAnsi" w:cstheme="majorHAnsi"/>
          <w:color w:val="000000"/>
        </w:rPr>
        <w:t xml:space="preserve"> Break the Limits</w:t>
      </w:r>
      <w:r w:rsidRPr="00FA4DAC">
        <w:rPr>
          <w:rFonts w:asciiTheme="majorHAnsi" w:eastAsia="標楷體" w:hAnsiTheme="majorHAnsi" w:cstheme="majorHAnsi"/>
          <w:color w:val="000000"/>
        </w:rPr>
        <w:t>，符合品牌持續推陳出新</w:t>
      </w:r>
      <w:r w:rsidR="00546595">
        <w:rPr>
          <w:rFonts w:asciiTheme="majorHAnsi" w:eastAsia="標楷體" w:hAnsiTheme="majorHAnsi" w:cstheme="majorHAnsi"/>
          <w:color w:val="000000"/>
        </w:rPr>
        <w:t>比</w:t>
      </w:r>
      <w:proofErr w:type="gramStart"/>
      <w:r w:rsidR="00546595">
        <w:rPr>
          <w:rFonts w:asciiTheme="majorHAnsi" w:eastAsia="標楷體" w:hAnsiTheme="majorHAnsi" w:cstheme="majorHAnsi"/>
          <w:color w:val="000000"/>
        </w:rPr>
        <w:t>薩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口味讓大眾為之驚嘆的精神，我們也想將「打破框架，突破極限」帶入</w:t>
      </w:r>
      <w:r w:rsidRPr="00FA4DAC">
        <w:rPr>
          <w:rFonts w:asciiTheme="majorHAnsi" w:eastAsia="標楷體" w:hAnsiTheme="majorHAnsi" w:cstheme="majorHAnsi"/>
          <w:color w:val="000000"/>
        </w:rPr>
        <w:t xml:space="preserve"> CSR </w:t>
      </w:r>
      <w:r w:rsidRPr="00FA4DAC">
        <w:rPr>
          <w:rFonts w:asciiTheme="majorHAnsi" w:eastAsia="標楷體" w:hAnsiTheme="majorHAnsi" w:cstheme="majorHAnsi"/>
          <w:color w:val="000000"/>
        </w:rPr>
        <w:t>領域，為社會盡一份力量。</w:t>
      </w:r>
    </w:p>
    <w:p w14:paraId="7605795C" w14:textId="41286668" w:rsidR="00FA4DAC" w:rsidRDefault="00FA4DAC" w:rsidP="00FA4DAC">
      <w:pPr>
        <w:pStyle w:val="af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firstLineChars="0"/>
        <w:jc w:val="both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/>
        </w:rPr>
        <w:t>「大手拉</w:t>
      </w:r>
      <w:proofErr w:type="gramStart"/>
      <w:r w:rsidRPr="00FA4DAC">
        <w:rPr>
          <w:rFonts w:asciiTheme="majorHAnsi" w:eastAsia="標楷體" w:hAnsiTheme="majorHAnsi" w:cstheme="majorHAnsi"/>
          <w:color w:val="000000"/>
        </w:rPr>
        <w:t>小手育成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計畫</w:t>
      </w:r>
      <w:r w:rsidRPr="00FA4DAC">
        <w:rPr>
          <w:rFonts w:asciiTheme="majorHAnsi" w:eastAsia="標楷體" w:hAnsiTheme="majorHAnsi" w:cstheme="majorHAnsi"/>
          <w:color w:val="000000"/>
        </w:rPr>
        <w:t>(Break the Limits)</w:t>
      </w:r>
      <w:r w:rsidRPr="00FA4DAC">
        <w:rPr>
          <w:rFonts w:asciiTheme="majorHAnsi" w:eastAsia="標楷體" w:hAnsiTheme="majorHAnsi" w:cstheme="majorHAnsi"/>
          <w:color w:val="000000"/>
        </w:rPr>
        <w:t>」</w:t>
      </w:r>
      <w:r w:rsidRPr="00FA4DAC">
        <w:rPr>
          <w:rFonts w:asciiTheme="majorHAnsi" w:eastAsia="標楷體" w:hAnsiTheme="majorHAnsi" w:cstheme="majorHAnsi"/>
          <w:color w:val="000000"/>
        </w:rPr>
        <w:t>(</w:t>
      </w:r>
      <w:r w:rsidRPr="00FA4DAC">
        <w:rPr>
          <w:rFonts w:asciiTheme="majorHAnsi" w:eastAsia="標楷體" w:hAnsiTheme="majorHAnsi" w:cstheme="majorHAnsi"/>
          <w:color w:val="000000"/>
        </w:rPr>
        <w:t>以下簡稱本計畫</w:t>
      </w:r>
      <w:r w:rsidRPr="00FA4DAC">
        <w:rPr>
          <w:rFonts w:asciiTheme="majorHAnsi" w:eastAsia="標楷體" w:hAnsiTheme="majorHAnsi" w:cstheme="majorHAnsi"/>
          <w:color w:val="000000"/>
        </w:rPr>
        <w:t>)</w:t>
      </w:r>
      <w:r w:rsidRPr="00FA4DAC">
        <w:rPr>
          <w:rFonts w:asciiTheme="majorHAnsi" w:eastAsia="標楷體" w:hAnsiTheme="majorHAnsi" w:cstheme="majorHAnsi"/>
          <w:color w:val="000000"/>
        </w:rPr>
        <w:t>擬建構一套符合全人發展精神，並兼具輔助、引導以及育成等全面性服務理念之延續性關懷服務計畫，期能藉由本會既有的組織架構、服務經驗以及健全的志工和後援力量，長期培養具有發展潛能，但卻身處弱勢或高關懷家庭之菁英學子，自其大三起施行連續性且系統性的育成計畫，先從穩定小太陽求學時的基本生活需求，進而引導他們開發興趣及專長，陪伴成長並輔導建構有目標性的學習及生涯方向，體認人生價值、培養自我管理能力與行動力，進而增進其自信心與未來競爭力。</w:t>
      </w:r>
    </w:p>
    <w:p w14:paraId="4080AAE3" w14:textId="77777777" w:rsidR="00FA4DAC" w:rsidRPr="00FA4DAC" w:rsidRDefault="00FA4DAC" w:rsidP="00FA4DAC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0" w:firstLineChars="0" w:firstLine="0"/>
        <w:jc w:val="both"/>
        <w:rPr>
          <w:rFonts w:asciiTheme="majorHAnsi" w:eastAsia="標楷體" w:hAnsiTheme="majorHAnsi" w:cstheme="majorHAnsi"/>
          <w:color w:val="000000"/>
        </w:rPr>
      </w:pPr>
    </w:p>
    <w:p w14:paraId="7B9230D4" w14:textId="77777777" w:rsidR="00E856B1" w:rsidRPr="00FA4DAC" w:rsidRDefault="008A4EA5" w:rsidP="2B83E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 w:themeColor="text1"/>
        </w:rPr>
        <w:t>二、</w:t>
      </w:r>
      <w:r w:rsidRPr="00FA4DAC">
        <w:rPr>
          <w:rFonts w:asciiTheme="majorHAnsi" w:eastAsia="標楷體" w:hAnsiTheme="majorHAnsi" w:cstheme="majorHAnsi"/>
          <w:b/>
          <w:bCs/>
          <w:color w:val="000000" w:themeColor="text1"/>
        </w:rPr>
        <w:t>計畫目的：</w:t>
      </w:r>
    </w:p>
    <w:p w14:paraId="32683EF6" w14:textId="7B3E79C8" w:rsidR="00E856B1" w:rsidRDefault="008A4EA5" w:rsidP="00FA4DAC">
      <w:pPr>
        <w:pStyle w:val="af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993" w:firstLineChars="0" w:hanging="567"/>
        <w:jc w:val="both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/>
        </w:rPr>
        <w:t>基於「人本教育」精神，本計畫將秉持人性關懷之原則，依受助青少年之個別差異、學習成長、技藝養成或生涯規劃等需要，進行</w:t>
      </w:r>
      <w:proofErr w:type="gramStart"/>
      <w:r w:rsidRPr="00FA4DAC">
        <w:rPr>
          <w:rFonts w:asciiTheme="majorHAnsi" w:eastAsia="標楷體" w:hAnsiTheme="majorHAnsi" w:cstheme="majorHAnsi"/>
          <w:color w:val="000000"/>
        </w:rPr>
        <w:t>個案式的長期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性關懷與培養。</w:t>
      </w:r>
    </w:p>
    <w:p w14:paraId="6F5E416C" w14:textId="77777777" w:rsidR="00FA4DAC" w:rsidRDefault="008A4EA5" w:rsidP="00FA4DAC">
      <w:pPr>
        <w:pStyle w:val="af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993" w:firstLineChars="0" w:hanging="567"/>
        <w:jc w:val="both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/>
        </w:rPr>
        <w:t>協助學生順利完成學業，並將引導其基本待人處世原則、培養其服務精神與領導能力，提供職能技藝訓練機會以強化其就業與競爭能力，使其達成自給自足、自立自強之正向人生目標，成為社會中堅力量，進而於行有餘力時能回饋社會。</w:t>
      </w:r>
    </w:p>
    <w:p w14:paraId="095F815E" w14:textId="77777777" w:rsidR="00FA4DAC" w:rsidRDefault="008A4EA5" w:rsidP="00FA4DAC">
      <w:pPr>
        <w:pStyle w:val="af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993" w:firstLineChars="0" w:hanging="567"/>
        <w:jc w:val="both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/>
        </w:rPr>
        <w:t>供三個職</w:t>
      </w:r>
      <w:proofErr w:type="gramStart"/>
      <w:r w:rsidRPr="00FA4DAC">
        <w:rPr>
          <w:rFonts w:asciiTheme="majorHAnsi" w:eastAsia="標楷體" w:hAnsiTheme="majorHAnsi" w:cstheme="majorHAnsi"/>
          <w:color w:val="000000"/>
        </w:rPr>
        <w:t>涯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關鍵領域的支援：企業導師一對</w:t>
      </w:r>
      <w:proofErr w:type="gramStart"/>
      <w:r w:rsidRPr="00FA4DAC">
        <w:rPr>
          <w:rFonts w:asciiTheme="majorHAnsi" w:eastAsia="標楷體" w:hAnsiTheme="majorHAnsi" w:cstheme="majorHAnsi"/>
          <w:color w:val="000000"/>
        </w:rPr>
        <w:t>一</w:t>
      </w:r>
      <w:proofErr w:type="gramEnd"/>
      <w:r w:rsidRPr="00FA4DAC">
        <w:rPr>
          <w:rFonts w:asciiTheme="majorHAnsi" w:eastAsia="標楷體" w:hAnsiTheme="majorHAnsi" w:cstheme="majorHAnsi"/>
          <w:color w:val="000000"/>
        </w:rPr>
        <w:t>指導、軟實力課程和企業暑期實習。透過上述方式，希望讓參與該計劃的學員可汲取所需的技能和經驗</w:t>
      </w:r>
      <w:r w:rsidR="00FA4DAC" w:rsidRPr="00FA4DAC">
        <w:rPr>
          <w:rFonts w:asciiTheme="majorHAnsi" w:eastAsia="標楷體" w:hAnsiTheme="majorHAnsi" w:cstheme="majorHAnsi"/>
          <w:color w:val="000000"/>
        </w:rPr>
        <w:t>，協助學生認識不同產業的運作，透過與</w:t>
      </w:r>
      <w:proofErr w:type="gramStart"/>
      <w:r w:rsidR="00FA4DAC" w:rsidRPr="00FA4DAC">
        <w:rPr>
          <w:rFonts w:asciiTheme="majorHAnsi" w:eastAsia="標楷體" w:hAnsiTheme="majorHAnsi" w:cstheme="majorHAnsi"/>
          <w:color w:val="000000"/>
        </w:rPr>
        <w:t>企業高管定期</w:t>
      </w:r>
      <w:proofErr w:type="gramEnd"/>
      <w:r w:rsidR="00FA4DAC" w:rsidRPr="00FA4DAC">
        <w:rPr>
          <w:rFonts w:asciiTheme="majorHAnsi" w:eastAsia="標楷體" w:hAnsiTheme="majorHAnsi" w:cstheme="majorHAnsi"/>
          <w:color w:val="000000"/>
        </w:rPr>
        <w:t>交流，建立人脈與了解自己的職</w:t>
      </w:r>
      <w:proofErr w:type="gramStart"/>
      <w:r w:rsidR="00FA4DAC" w:rsidRPr="00FA4DAC">
        <w:rPr>
          <w:rFonts w:asciiTheme="majorHAnsi" w:eastAsia="標楷體" w:hAnsiTheme="majorHAnsi" w:cstheme="majorHAnsi"/>
          <w:color w:val="000000"/>
        </w:rPr>
        <w:t>涯</w:t>
      </w:r>
      <w:proofErr w:type="gramEnd"/>
      <w:r w:rsidR="00FA4DAC" w:rsidRPr="00FA4DAC">
        <w:rPr>
          <w:rFonts w:asciiTheme="majorHAnsi" w:eastAsia="標楷體" w:hAnsiTheme="majorHAnsi" w:cstheme="majorHAnsi"/>
          <w:color w:val="000000"/>
        </w:rPr>
        <w:t>規劃。</w:t>
      </w:r>
    </w:p>
    <w:p w14:paraId="53F929F1" w14:textId="1EADB759" w:rsidR="00E856B1" w:rsidRDefault="008A4EA5" w:rsidP="00FA4DAC">
      <w:pPr>
        <w:pStyle w:val="af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993" w:firstLineChars="0" w:hanging="567"/>
        <w:jc w:val="both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/>
        </w:rPr>
        <w:t>培養學生誠實、感恩以及服務之人生態度，鼓舞及啟發，進而塑造「品格」、「能力」、「創意」、「特長」的養卓越人才。</w:t>
      </w:r>
    </w:p>
    <w:p w14:paraId="0E5747C9" w14:textId="77777777" w:rsidR="00FA4DAC" w:rsidRDefault="00FA4DAC" w:rsidP="00FA4DAC">
      <w:pPr>
        <w:pStyle w:val="af6"/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993" w:firstLineChars="0" w:firstLine="0"/>
        <w:jc w:val="both"/>
        <w:rPr>
          <w:rFonts w:asciiTheme="majorHAnsi" w:eastAsia="標楷體" w:hAnsiTheme="majorHAnsi" w:cstheme="majorHAnsi"/>
          <w:color w:val="000000"/>
        </w:rPr>
      </w:pPr>
    </w:p>
    <w:p w14:paraId="1C401DC2" w14:textId="77777777" w:rsidR="00FA4DAC" w:rsidRPr="00FA4DAC" w:rsidRDefault="00FA4DAC" w:rsidP="00FA4DAC">
      <w:pPr>
        <w:pStyle w:val="af6"/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993" w:firstLineChars="0" w:firstLine="0"/>
        <w:jc w:val="both"/>
        <w:rPr>
          <w:rFonts w:asciiTheme="majorHAnsi" w:eastAsia="標楷體" w:hAnsiTheme="majorHAnsi" w:cstheme="majorHAnsi"/>
          <w:color w:val="000000"/>
        </w:rPr>
      </w:pPr>
    </w:p>
    <w:p w14:paraId="18CAF797" w14:textId="77777777" w:rsidR="00E856B1" w:rsidRPr="00FA4DAC" w:rsidRDefault="008A4EA5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jc w:val="both"/>
        <w:rPr>
          <w:rFonts w:asciiTheme="majorHAnsi" w:eastAsia="標楷體" w:hAnsiTheme="majorHAnsi" w:cstheme="majorHAnsi"/>
          <w:color w:val="000000"/>
        </w:rPr>
      </w:pPr>
      <w:r w:rsidRPr="00FA4DAC">
        <w:rPr>
          <w:rFonts w:asciiTheme="majorHAnsi" w:eastAsia="標楷體" w:hAnsiTheme="majorHAnsi" w:cstheme="majorHAnsi"/>
          <w:color w:val="000000"/>
        </w:rPr>
        <w:lastRenderedPageBreak/>
        <w:t>三、</w:t>
      </w:r>
      <w:r w:rsidRPr="00FA4DAC">
        <w:rPr>
          <w:rFonts w:asciiTheme="majorHAnsi" w:eastAsia="標楷體" w:hAnsiTheme="majorHAnsi" w:cstheme="majorHAnsi"/>
          <w:b/>
          <w:color w:val="000000"/>
        </w:rPr>
        <w:t>計畫內容：</w:t>
      </w:r>
    </w:p>
    <w:p w14:paraId="3D892B0E" w14:textId="3BD2FD9B" w:rsidR="00E856B1" w:rsidRDefault="008A4EA5" w:rsidP="00CF0509">
      <w:pPr>
        <w:pStyle w:val="af6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firstLineChars="0"/>
        <w:jc w:val="both"/>
        <w:rPr>
          <w:rFonts w:asciiTheme="majorHAnsi" w:eastAsia="標楷體" w:hAnsiTheme="majorHAnsi" w:cstheme="majorHAnsi"/>
          <w:color w:val="000000" w:themeColor="text1"/>
        </w:rPr>
      </w:pPr>
      <w:r w:rsidRPr="00CF0509">
        <w:rPr>
          <w:rFonts w:asciiTheme="majorHAnsi" w:eastAsia="標楷體" w:hAnsiTheme="majorHAnsi" w:cstheme="majorHAnsi"/>
          <w:color w:val="000000" w:themeColor="text1"/>
        </w:rPr>
        <w:t>經審核通過者，每月提供獎學金</w:t>
      </w:r>
      <w:r w:rsidRPr="00CF0509">
        <w:rPr>
          <w:rFonts w:asciiTheme="majorHAnsi" w:eastAsia="標楷體" w:hAnsiTheme="majorHAnsi" w:cstheme="majorHAnsi"/>
          <w:color w:val="000000" w:themeColor="text1"/>
        </w:rPr>
        <w:t>6,000</w:t>
      </w:r>
      <w:r w:rsidRPr="00CF0509">
        <w:rPr>
          <w:rFonts w:asciiTheme="majorHAnsi" w:eastAsia="標楷體" w:hAnsiTheme="majorHAnsi" w:cstheme="majorHAnsi"/>
          <w:color w:val="000000" w:themeColor="text1"/>
        </w:rPr>
        <w:t>元，補助至大四當年</w:t>
      </w:r>
      <w:r w:rsidRPr="00CF0509">
        <w:rPr>
          <w:rFonts w:asciiTheme="majorHAnsi" w:eastAsia="標楷體" w:hAnsiTheme="majorHAnsi" w:cstheme="majorHAnsi"/>
          <w:color w:val="000000" w:themeColor="text1"/>
        </w:rPr>
        <w:t>6</w:t>
      </w:r>
      <w:r w:rsidRPr="00CF0509">
        <w:rPr>
          <w:rFonts w:asciiTheme="majorHAnsi" w:eastAsia="標楷體" w:hAnsiTheme="majorHAnsi" w:cstheme="majorHAnsi"/>
          <w:color w:val="000000" w:themeColor="text1"/>
        </w:rPr>
        <w:t>月為止</w:t>
      </w:r>
      <w:r w:rsidRPr="00CF0509">
        <w:rPr>
          <w:rFonts w:asciiTheme="majorHAnsi" w:eastAsia="標楷體" w:hAnsiTheme="majorHAnsi" w:cstheme="majorHAnsi"/>
          <w:color w:val="000000" w:themeColor="text1"/>
        </w:rPr>
        <w:t>(</w:t>
      </w:r>
      <w:r w:rsidRPr="00CF0509">
        <w:rPr>
          <w:rFonts w:asciiTheme="majorHAnsi" w:eastAsia="標楷體" w:hAnsiTheme="majorHAnsi" w:cstheme="majorHAnsi"/>
          <w:color w:val="000000" w:themeColor="text1"/>
        </w:rPr>
        <w:t>依計畫規定</w:t>
      </w:r>
      <w:r w:rsidRPr="00CF0509">
        <w:rPr>
          <w:rFonts w:asciiTheme="majorHAnsi" w:eastAsia="標楷體" w:hAnsiTheme="majorHAnsi" w:cstheme="majorHAnsi"/>
          <w:color w:val="000000" w:themeColor="text1"/>
        </w:rPr>
        <w:t>)</w:t>
      </w:r>
      <w:r w:rsidRPr="00CF0509">
        <w:rPr>
          <w:rFonts w:asciiTheme="majorHAnsi" w:eastAsia="標楷體" w:hAnsiTheme="majorHAnsi" w:cstheme="majorHAnsi"/>
          <w:color w:val="000000" w:themeColor="text1"/>
        </w:rPr>
        <w:t>。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另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，企業實習期間提供薪資，故實習期間將不提供</w:t>
      </w:r>
      <w:r w:rsidRPr="00CF0509">
        <w:rPr>
          <w:rFonts w:asciiTheme="majorHAnsi" w:eastAsia="標楷體" w:hAnsiTheme="majorHAnsi" w:cstheme="majorHAnsi"/>
          <w:color w:val="000000" w:themeColor="text1"/>
        </w:rPr>
        <w:t>6</w:t>
      </w:r>
      <w:r w:rsidR="00CF0509">
        <w:rPr>
          <w:rFonts w:asciiTheme="majorHAnsi" w:eastAsia="標楷體" w:hAnsiTheme="majorHAnsi" w:cstheme="majorHAnsi" w:hint="eastAsia"/>
          <w:color w:val="000000" w:themeColor="text1"/>
        </w:rPr>
        <w:t>,</w:t>
      </w:r>
      <w:r w:rsidRPr="00CF0509">
        <w:rPr>
          <w:rFonts w:asciiTheme="majorHAnsi" w:eastAsia="標楷體" w:hAnsiTheme="majorHAnsi" w:cstheme="majorHAnsi"/>
          <w:color w:val="000000" w:themeColor="text1"/>
        </w:rPr>
        <w:t>000</w:t>
      </w:r>
      <w:r w:rsidRPr="00CF0509">
        <w:rPr>
          <w:rFonts w:asciiTheme="majorHAnsi" w:eastAsia="標楷體" w:hAnsiTheme="majorHAnsi" w:cstheme="majorHAnsi"/>
          <w:color w:val="000000" w:themeColor="text1"/>
        </w:rPr>
        <w:t>元獎學金，待實習結束後恢復。</w:t>
      </w:r>
    </w:p>
    <w:p w14:paraId="1C19FB2D" w14:textId="01F36D5E" w:rsidR="00CF0509" w:rsidRDefault="00CF0509" w:rsidP="00CF0509">
      <w:pPr>
        <w:pStyle w:val="af6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firstLineChars="0"/>
        <w:jc w:val="both"/>
        <w:rPr>
          <w:rFonts w:asciiTheme="majorHAnsi" w:eastAsia="標楷體" w:hAnsiTheme="majorHAnsi" w:cstheme="majorHAnsi"/>
          <w:color w:val="000000" w:themeColor="text1"/>
        </w:rPr>
      </w:pPr>
      <w:r w:rsidRPr="00CF0509">
        <w:rPr>
          <w:rFonts w:asciiTheme="majorHAnsi" w:eastAsia="標楷體" w:hAnsiTheme="majorHAnsi" w:cstheme="majorHAnsi" w:hint="eastAsia"/>
          <w:color w:val="000000" w:themeColor="text1"/>
        </w:rPr>
        <w:t>本計畫就業組</w:t>
      </w:r>
      <w:r>
        <w:rPr>
          <w:rFonts w:asciiTheme="majorHAnsi" w:eastAsia="標楷體" w:hAnsiTheme="majorHAnsi" w:cstheme="majorHAnsi" w:hint="eastAsia"/>
          <w:color w:val="000000" w:themeColor="text1"/>
        </w:rPr>
        <w:t>小太陽</w:t>
      </w:r>
      <w:r w:rsidRPr="00CF0509">
        <w:rPr>
          <w:rFonts w:asciiTheme="majorHAnsi" w:eastAsia="標楷體" w:hAnsiTheme="majorHAnsi" w:cstheme="majorHAnsi" w:hint="eastAsia"/>
          <w:color w:val="000000" w:themeColor="text1"/>
        </w:rPr>
        <w:t>將於大四暑假前，前往</w:t>
      </w:r>
      <w:proofErr w:type="gramStart"/>
      <w:r w:rsidRPr="00CF0509">
        <w:rPr>
          <w:rFonts w:asciiTheme="majorHAnsi" w:eastAsia="標楷體" w:hAnsiTheme="majorHAnsi" w:cstheme="majorHAnsi" w:hint="eastAsia"/>
          <w:color w:val="000000" w:themeColor="text1"/>
        </w:rPr>
        <w:t>媒合後的</w:t>
      </w:r>
      <w:proofErr w:type="gramEnd"/>
      <w:r w:rsidRPr="00CF0509">
        <w:rPr>
          <w:rFonts w:asciiTheme="majorHAnsi" w:eastAsia="標楷體" w:hAnsiTheme="majorHAnsi" w:cstheme="majorHAnsi" w:hint="eastAsia"/>
          <w:color w:val="000000" w:themeColor="text1"/>
        </w:rPr>
        <w:t>企業進行暑期實習，透過實戰經驗，了解志願產業領域所應具備職能與職場應對技巧。</w:t>
      </w:r>
    </w:p>
    <w:p w14:paraId="51F36328" w14:textId="22E7C1BD" w:rsidR="00E856B1" w:rsidRPr="00CF0509" w:rsidRDefault="00FA4DAC" w:rsidP="00CF0509">
      <w:pPr>
        <w:pStyle w:val="af6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firstLineChars="0"/>
        <w:jc w:val="both"/>
        <w:rPr>
          <w:rFonts w:asciiTheme="majorHAnsi" w:eastAsia="標楷體" w:hAnsiTheme="majorHAnsi" w:cstheme="majorHAnsi"/>
          <w:color w:val="000000" w:themeColor="text1"/>
        </w:rPr>
      </w:pPr>
      <w:r w:rsidRPr="00CF0509">
        <w:rPr>
          <w:rFonts w:asciiTheme="majorHAnsi" w:eastAsia="標楷體" w:hAnsiTheme="majorHAnsi" w:cstheme="majorHAnsi"/>
          <w:color w:val="000000" w:themeColor="text1"/>
        </w:rPr>
        <w:t>每位小太陽安排企業導師一對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一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輔導，進行職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涯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諮商；每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個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月與企業導師進行職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涯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晤談，每年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規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畫至少</w:t>
      </w:r>
      <w:r w:rsidRPr="00CF0509">
        <w:rPr>
          <w:rFonts w:asciiTheme="majorHAnsi" w:eastAsia="標楷體" w:hAnsiTheme="majorHAnsi" w:cstheme="majorHAnsi"/>
          <w:color w:val="000000" w:themeColor="text1"/>
        </w:rPr>
        <w:t>10</w:t>
      </w:r>
      <w:r w:rsidRPr="00CF0509">
        <w:rPr>
          <w:rFonts w:asciiTheme="majorHAnsi" w:eastAsia="標楷體" w:hAnsiTheme="majorHAnsi" w:cstheme="majorHAnsi"/>
          <w:color w:val="000000" w:themeColor="text1"/>
        </w:rPr>
        <w:t>次，每次至少</w:t>
      </w:r>
      <w:r w:rsidRPr="00CF0509">
        <w:rPr>
          <w:rFonts w:asciiTheme="majorHAnsi" w:eastAsia="標楷體" w:hAnsiTheme="majorHAnsi" w:cstheme="majorHAnsi"/>
          <w:color w:val="000000" w:themeColor="text1"/>
        </w:rPr>
        <w:t>60</w:t>
      </w:r>
      <w:r w:rsidRPr="00CF0509">
        <w:rPr>
          <w:rFonts w:asciiTheme="majorHAnsi" w:eastAsia="標楷體" w:hAnsiTheme="majorHAnsi" w:cstheme="majorHAnsi"/>
          <w:color w:val="000000" w:themeColor="text1"/>
        </w:rPr>
        <w:t>分鐘。</w:t>
      </w:r>
      <w:r w:rsidRPr="00CF0509">
        <w:rPr>
          <w:rFonts w:asciiTheme="majorHAnsi" w:eastAsia="標楷體" w:hAnsiTheme="majorHAnsi" w:cstheme="majorHAnsi"/>
          <w:color w:val="000000" w:themeColor="text1"/>
        </w:rPr>
        <w:t>(</w:t>
      </w:r>
      <w:r w:rsidRPr="00CF0509">
        <w:rPr>
          <w:rFonts w:asciiTheme="majorHAnsi" w:eastAsia="標楷體" w:hAnsiTheme="majorHAnsi" w:cstheme="majorHAnsi"/>
          <w:color w:val="000000" w:themeColor="text1"/>
        </w:rPr>
        <w:t>時間、地點由導生雙方按本計畫規範約定之。</w:t>
      </w:r>
      <w:r w:rsidRPr="00CF0509">
        <w:rPr>
          <w:rFonts w:asciiTheme="majorHAnsi" w:eastAsia="標楷體" w:hAnsiTheme="majorHAnsi" w:cstheme="majorHAnsi"/>
          <w:color w:val="000000" w:themeColor="text1"/>
        </w:rPr>
        <w:t>) </w:t>
      </w:r>
      <w:r w:rsidR="008A4EA5" w:rsidRPr="00CF0509">
        <w:rPr>
          <w:rFonts w:asciiTheme="majorHAnsi" w:eastAsia="標楷體" w:hAnsiTheme="majorHAnsi" w:cstheme="majorHAnsi"/>
          <w:color w:val="000000"/>
        </w:rPr>
        <w:t>視個別需要提供學業、技藝及職能訓練等相關之諮詢與規劃協助。</w:t>
      </w:r>
    </w:p>
    <w:p w14:paraId="012FDB4A" w14:textId="6825614F" w:rsidR="00E856B1" w:rsidRDefault="008A4EA5" w:rsidP="00CF0509">
      <w:pPr>
        <w:pStyle w:val="af6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firstLineChars="0"/>
        <w:jc w:val="both"/>
        <w:rPr>
          <w:rFonts w:asciiTheme="majorHAnsi" w:eastAsia="標楷體" w:hAnsiTheme="majorHAnsi" w:cstheme="majorHAnsi"/>
          <w:color w:val="000000" w:themeColor="text1"/>
        </w:rPr>
      </w:pPr>
      <w:r w:rsidRPr="00CF0509">
        <w:rPr>
          <w:rFonts w:asciiTheme="majorHAnsi" w:eastAsia="標楷體" w:hAnsiTheme="majorHAnsi" w:cstheme="majorHAnsi"/>
          <w:color w:val="000000" w:themeColor="text1"/>
        </w:rPr>
        <w:t>補助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期間，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若學生家庭經濟狀況有改善時，由學生主動提出，或秘書處評估後，並經委員會審議，得以調整補助金額或終止補助，使資源給更需要的學生。</w:t>
      </w:r>
    </w:p>
    <w:p w14:paraId="117A0633" w14:textId="77777777" w:rsidR="00D440B3" w:rsidRPr="00CF0509" w:rsidRDefault="00D440B3" w:rsidP="00D440B3">
      <w:pPr>
        <w:pStyle w:val="af6"/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838" w:firstLineChars="0" w:firstLine="0"/>
        <w:jc w:val="both"/>
        <w:rPr>
          <w:rFonts w:asciiTheme="majorHAnsi" w:eastAsia="標楷體" w:hAnsiTheme="majorHAnsi" w:cstheme="majorHAnsi"/>
          <w:color w:val="000000" w:themeColor="text1"/>
        </w:rPr>
      </w:pPr>
    </w:p>
    <w:p w14:paraId="23FC4C9F" w14:textId="114C9897" w:rsidR="00E856B1" w:rsidRPr="00CF0509" w:rsidRDefault="008A4EA5" w:rsidP="00D440B3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0" w:firstLineChars="0" w:firstLine="0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b/>
          <w:color w:val="000000"/>
        </w:rPr>
        <w:t>四、申請說明：</w:t>
      </w:r>
    </w:p>
    <w:p w14:paraId="21144615" w14:textId="2588729B" w:rsidR="00E856B1" w:rsidRPr="00CF0509" w:rsidRDefault="008A4EA5" w:rsidP="00D440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8" w:after="48" w:line="240" w:lineRule="auto"/>
        <w:ind w:leftChars="176" w:left="424" w:hanging="2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color w:val="000000" w:themeColor="text1"/>
        </w:rPr>
        <w:t>(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一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)</w:t>
      </w:r>
      <w:r w:rsidRPr="00CF0509">
        <w:rPr>
          <w:rFonts w:asciiTheme="majorHAnsi" w:eastAsia="標楷體" w:hAnsiTheme="majorHAnsi" w:cstheme="majorHAnsi"/>
          <w:color w:val="000000" w:themeColor="text1"/>
        </w:rPr>
        <w:t>申請時間：每年</w:t>
      </w:r>
      <w:r w:rsidRPr="00CF0509">
        <w:rPr>
          <w:rFonts w:asciiTheme="majorHAnsi" w:eastAsia="標楷體" w:hAnsiTheme="majorHAnsi" w:cstheme="majorHAnsi"/>
          <w:color w:val="000000" w:themeColor="text1"/>
        </w:rPr>
        <w:t>5</w:t>
      </w:r>
      <w:r w:rsidRPr="00CF0509">
        <w:rPr>
          <w:rFonts w:asciiTheme="majorHAnsi" w:eastAsia="標楷體" w:hAnsiTheme="majorHAnsi" w:cstheme="majorHAnsi"/>
          <w:color w:val="000000" w:themeColor="text1"/>
        </w:rPr>
        <w:t>月</w:t>
      </w:r>
      <w:r w:rsidRPr="00CF0509">
        <w:rPr>
          <w:rFonts w:asciiTheme="majorHAnsi" w:eastAsia="標楷體" w:hAnsiTheme="majorHAnsi" w:cstheme="majorHAnsi"/>
          <w:color w:val="000000" w:themeColor="text1"/>
        </w:rPr>
        <w:t>15</w:t>
      </w:r>
      <w:r w:rsidRPr="00CF0509">
        <w:rPr>
          <w:rFonts w:asciiTheme="majorHAnsi" w:eastAsia="標楷體" w:hAnsiTheme="majorHAnsi" w:cstheme="majorHAnsi"/>
          <w:color w:val="000000" w:themeColor="text1"/>
        </w:rPr>
        <w:t>日起至</w:t>
      </w:r>
      <w:r w:rsidRPr="00CF0509">
        <w:rPr>
          <w:rFonts w:asciiTheme="majorHAnsi" w:eastAsia="標楷體" w:hAnsiTheme="majorHAnsi" w:cstheme="majorHAnsi"/>
          <w:color w:val="000000" w:themeColor="text1"/>
        </w:rPr>
        <w:t>6</w:t>
      </w:r>
      <w:r w:rsidRPr="00CF0509">
        <w:rPr>
          <w:rFonts w:asciiTheme="majorHAnsi" w:eastAsia="標楷體" w:hAnsiTheme="majorHAnsi" w:cstheme="majorHAnsi"/>
          <w:color w:val="000000" w:themeColor="text1"/>
        </w:rPr>
        <w:t>月</w:t>
      </w:r>
      <w:r w:rsidRPr="00CF0509">
        <w:rPr>
          <w:rFonts w:asciiTheme="majorHAnsi" w:eastAsia="標楷體" w:hAnsiTheme="majorHAnsi" w:cstheme="majorHAnsi"/>
          <w:color w:val="000000" w:themeColor="text1"/>
        </w:rPr>
        <w:t>16</w:t>
      </w:r>
      <w:r w:rsidRPr="00CF0509">
        <w:rPr>
          <w:rFonts w:asciiTheme="majorHAnsi" w:eastAsia="標楷體" w:hAnsiTheme="majorHAnsi" w:cstheme="majorHAnsi"/>
          <w:color w:val="000000" w:themeColor="text1"/>
        </w:rPr>
        <w:t>日</w:t>
      </w:r>
      <w:proofErr w:type="gramStart"/>
      <w:r w:rsidRPr="00CF0509">
        <w:rPr>
          <w:rFonts w:asciiTheme="majorHAnsi" w:eastAsia="標楷體" w:hAnsiTheme="majorHAnsi" w:cstheme="majorHAnsi"/>
          <w:color w:val="000000" w:themeColor="text1"/>
        </w:rPr>
        <w:t>止</w:t>
      </w:r>
      <w:proofErr w:type="gramEnd"/>
      <w:r w:rsidRPr="00CF0509">
        <w:rPr>
          <w:rFonts w:asciiTheme="majorHAnsi" w:eastAsia="標楷體" w:hAnsiTheme="majorHAnsi" w:cstheme="majorHAnsi"/>
          <w:color w:val="000000" w:themeColor="text1"/>
        </w:rPr>
        <w:t>接受申請。</w:t>
      </w:r>
    </w:p>
    <w:p w14:paraId="21D15C33" w14:textId="77777777" w:rsidR="00E856B1" w:rsidRPr="00CF0509" w:rsidRDefault="008A4EA5" w:rsidP="00D440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color w:val="000000"/>
        </w:rPr>
        <w:t>(</w:t>
      </w:r>
      <w:r w:rsidRPr="00CF0509">
        <w:rPr>
          <w:rFonts w:asciiTheme="majorHAnsi" w:eastAsia="標楷體" w:hAnsiTheme="majorHAnsi" w:cstheme="majorHAnsi"/>
          <w:color w:val="000000"/>
        </w:rPr>
        <w:t>二</w:t>
      </w:r>
      <w:r w:rsidRPr="00CF0509">
        <w:rPr>
          <w:rFonts w:asciiTheme="majorHAnsi" w:eastAsia="標楷體" w:hAnsiTheme="majorHAnsi" w:cstheme="majorHAnsi"/>
          <w:color w:val="000000"/>
        </w:rPr>
        <w:t>)</w:t>
      </w:r>
      <w:r w:rsidRPr="00CF0509">
        <w:rPr>
          <w:rFonts w:asciiTheme="majorHAnsi" w:eastAsia="標楷體" w:hAnsiTheme="majorHAnsi" w:cstheme="majorHAnsi"/>
          <w:color w:val="000000"/>
        </w:rPr>
        <w:t>申請資格：</w:t>
      </w:r>
    </w:p>
    <w:p w14:paraId="51BC0A28" w14:textId="37F85E9F" w:rsidR="00CF0509" w:rsidRPr="00CF0509" w:rsidRDefault="00CF0509" w:rsidP="00D440B3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284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color w:val="000000"/>
        </w:rPr>
        <w:t>本年度</w:t>
      </w:r>
      <w:r w:rsidRPr="00CF0509">
        <w:rPr>
          <w:rFonts w:asciiTheme="majorHAnsi" w:eastAsia="標楷體" w:hAnsiTheme="majorHAnsi" w:cstheme="majorHAnsi"/>
          <w:color w:val="000000"/>
        </w:rPr>
        <w:t>9</w:t>
      </w:r>
      <w:r w:rsidRPr="00CF0509">
        <w:rPr>
          <w:rFonts w:asciiTheme="majorHAnsi" w:eastAsia="標楷體" w:hAnsiTheme="majorHAnsi" w:cstheme="majorHAnsi"/>
          <w:color w:val="000000"/>
        </w:rPr>
        <w:t>月起為大三或二技</w:t>
      </w:r>
      <w:proofErr w:type="gramStart"/>
      <w:r w:rsidRPr="00CF0509">
        <w:rPr>
          <w:rFonts w:asciiTheme="majorHAnsi" w:eastAsia="標楷體" w:hAnsiTheme="majorHAnsi" w:cstheme="majorHAnsi"/>
          <w:color w:val="000000"/>
        </w:rPr>
        <w:t>一</w:t>
      </w:r>
      <w:proofErr w:type="gramEnd"/>
      <w:r w:rsidRPr="00CF0509">
        <w:rPr>
          <w:rFonts w:asciiTheme="majorHAnsi" w:eastAsia="標楷體" w:hAnsiTheme="majorHAnsi" w:cstheme="majorHAnsi"/>
          <w:color w:val="000000"/>
        </w:rPr>
        <w:t>之在學學生。</w:t>
      </w:r>
    </w:p>
    <w:p w14:paraId="30E3D6BE" w14:textId="1D2BA6E3" w:rsidR="00CF0509" w:rsidRPr="00D440B3" w:rsidRDefault="00CF0509" w:rsidP="00D440B3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284"/>
        <w:rPr>
          <w:rFonts w:asciiTheme="majorHAnsi" w:eastAsia="標楷體" w:hAnsiTheme="majorHAnsi" w:cstheme="majorHAnsi"/>
        </w:rPr>
      </w:pPr>
      <w:r w:rsidRPr="00CF0509">
        <w:rPr>
          <w:rFonts w:asciiTheme="majorHAnsi" w:eastAsia="標楷體" w:hAnsiTheme="majorHAnsi" w:cstheme="majorHAnsi"/>
          <w:color w:val="000000" w:themeColor="text1"/>
        </w:rPr>
        <w:t>學業成績</w:t>
      </w:r>
      <w:r w:rsidRPr="00CF0509">
        <w:rPr>
          <w:rFonts w:asciiTheme="majorHAnsi" w:eastAsia="標楷體" w:hAnsiTheme="majorHAnsi" w:cstheme="majorHAnsi"/>
        </w:rPr>
        <w:t>65</w:t>
      </w:r>
      <w:r w:rsidRPr="00CF0509">
        <w:rPr>
          <w:rFonts w:asciiTheme="majorHAnsi" w:eastAsia="標楷體" w:hAnsiTheme="majorHAnsi" w:cstheme="majorHAnsi"/>
          <w:color w:val="000000" w:themeColor="text1"/>
        </w:rPr>
        <w:t>分</w:t>
      </w:r>
      <w:r w:rsidRPr="00CF0509">
        <w:rPr>
          <w:rFonts w:asciiTheme="majorHAnsi" w:eastAsia="標楷體" w:hAnsiTheme="majorHAnsi" w:cstheme="majorHAnsi"/>
          <w:color w:val="000000" w:themeColor="text1"/>
        </w:rPr>
        <w:t>(</w:t>
      </w:r>
      <w:r w:rsidRPr="00CF0509">
        <w:rPr>
          <w:rFonts w:asciiTheme="majorHAnsi" w:eastAsia="標楷體" w:hAnsiTheme="majorHAnsi" w:cstheme="majorHAnsi"/>
          <w:color w:val="000000" w:themeColor="text1"/>
        </w:rPr>
        <w:t>含</w:t>
      </w:r>
      <w:r w:rsidRPr="00CF0509">
        <w:rPr>
          <w:rFonts w:asciiTheme="majorHAnsi" w:eastAsia="標楷體" w:hAnsiTheme="majorHAnsi" w:cstheme="majorHAnsi"/>
          <w:color w:val="000000" w:themeColor="text1"/>
        </w:rPr>
        <w:t>)</w:t>
      </w:r>
      <w:r w:rsidRPr="00CF0509">
        <w:rPr>
          <w:rFonts w:asciiTheme="majorHAnsi" w:eastAsia="標楷體" w:hAnsiTheme="majorHAnsi" w:cstheme="majorHAnsi"/>
          <w:color w:val="000000" w:themeColor="text1"/>
        </w:rPr>
        <w:t>以</w:t>
      </w:r>
      <w:r w:rsidRPr="00DD1ED5">
        <w:rPr>
          <w:rFonts w:asciiTheme="majorHAnsi" w:eastAsia="標楷體" w:hAnsiTheme="majorHAnsi" w:cstheme="majorHAnsi"/>
        </w:rPr>
        <w:t>上，操行</w:t>
      </w:r>
      <w:r w:rsidRPr="00DD1ED5">
        <w:rPr>
          <w:rFonts w:asciiTheme="majorHAnsi" w:eastAsia="標楷體" w:hAnsiTheme="majorHAnsi" w:cstheme="majorHAnsi"/>
        </w:rPr>
        <w:t>80</w:t>
      </w:r>
      <w:r w:rsidRPr="00DD1ED5">
        <w:rPr>
          <w:rFonts w:asciiTheme="majorHAnsi" w:eastAsia="標楷體" w:hAnsiTheme="majorHAnsi" w:cstheme="majorHAnsi"/>
        </w:rPr>
        <w:t>分</w:t>
      </w:r>
      <w:r w:rsidRPr="00DD1ED5">
        <w:rPr>
          <w:rFonts w:asciiTheme="majorHAnsi" w:eastAsia="標楷體" w:hAnsiTheme="majorHAnsi" w:cstheme="majorHAnsi"/>
        </w:rPr>
        <w:t>(</w:t>
      </w:r>
      <w:r w:rsidRPr="00DD1ED5">
        <w:rPr>
          <w:rFonts w:asciiTheme="majorHAnsi" w:eastAsia="標楷體" w:hAnsiTheme="majorHAnsi" w:cstheme="majorHAnsi"/>
        </w:rPr>
        <w:t>含</w:t>
      </w:r>
      <w:r w:rsidRPr="00DD1ED5">
        <w:rPr>
          <w:rFonts w:asciiTheme="majorHAnsi" w:eastAsia="標楷體" w:hAnsiTheme="majorHAnsi" w:cstheme="majorHAnsi"/>
        </w:rPr>
        <w:t>)</w:t>
      </w:r>
      <w:r w:rsidRPr="00DD1ED5">
        <w:rPr>
          <w:rFonts w:asciiTheme="majorHAnsi" w:eastAsia="標楷體" w:hAnsiTheme="majorHAnsi" w:cstheme="majorHAnsi"/>
        </w:rPr>
        <w:t>以上者，具有經濟弱勢且有特殊專長或成</w:t>
      </w:r>
      <w:r w:rsidR="00DD1ED5" w:rsidRPr="00DD1ED5">
        <w:rPr>
          <w:rFonts w:asciiTheme="majorHAnsi" w:eastAsia="標楷體" w:hAnsiTheme="majorHAnsi" w:cstheme="majorHAnsi" w:hint="eastAsia"/>
        </w:rPr>
        <w:t>績</w:t>
      </w:r>
      <w:r w:rsidRPr="00D440B3">
        <w:rPr>
          <w:rFonts w:asciiTheme="majorHAnsi" w:eastAsia="標楷體" w:hAnsiTheme="majorHAnsi" w:cstheme="majorHAnsi"/>
        </w:rPr>
        <w:t>優異之證明。</w:t>
      </w:r>
    </w:p>
    <w:p w14:paraId="3E7BE852" w14:textId="77777777" w:rsidR="00E856B1" w:rsidRPr="00CF0509" w:rsidRDefault="008A4EA5" w:rsidP="00D440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color w:val="000000"/>
        </w:rPr>
        <w:t>(</w:t>
      </w:r>
      <w:r w:rsidRPr="00CF0509">
        <w:rPr>
          <w:rFonts w:asciiTheme="majorHAnsi" w:eastAsia="標楷體" w:hAnsiTheme="majorHAnsi" w:cstheme="majorHAnsi"/>
          <w:color w:val="000000"/>
        </w:rPr>
        <w:t>三</w:t>
      </w:r>
      <w:r w:rsidRPr="00CF0509">
        <w:rPr>
          <w:rFonts w:asciiTheme="majorHAnsi" w:eastAsia="標楷體" w:hAnsiTheme="majorHAnsi" w:cstheme="majorHAnsi"/>
          <w:color w:val="000000"/>
        </w:rPr>
        <w:t>)</w:t>
      </w:r>
      <w:r w:rsidRPr="00CF0509">
        <w:rPr>
          <w:rFonts w:asciiTheme="majorHAnsi" w:eastAsia="標楷體" w:hAnsiTheme="majorHAnsi" w:cstheme="majorHAnsi"/>
          <w:color w:val="000000"/>
        </w:rPr>
        <w:t>申請方式：</w:t>
      </w:r>
    </w:p>
    <w:p w14:paraId="328C5AEC" w14:textId="62FDFAB3" w:rsidR="00E856B1" w:rsidRPr="00CF0509" w:rsidRDefault="008A4EA5" w:rsidP="00D440B3">
      <w:pPr>
        <w:pStyle w:val="af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color w:val="000000"/>
        </w:rPr>
        <w:t>學生自行申請。</w:t>
      </w:r>
    </w:p>
    <w:p w14:paraId="4D88CE00" w14:textId="09860E31" w:rsidR="00E856B1" w:rsidRPr="00CF0509" w:rsidRDefault="008A4EA5" w:rsidP="00D440B3">
      <w:pPr>
        <w:pStyle w:val="af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color w:val="000000"/>
        </w:rPr>
        <w:t>學校老師推薦。</w:t>
      </w:r>
    </w:p>
    <w:p w14:paraId="1453ADAB" w14:textId="01378534" w:rsidR="00E856B1" w:rsidRPr="00CF0509" w:rsidRDefault="008A4EA5" w:rsidP="00D440B3">
      <w:pPr>
        <w:pStyle w:val="af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FF0000"/>
        </w:rPr>
      </w:pPr>
      <w:r w:rsidRPr="00CF0509">
        <w:rPr>
          <w:rFonts w:asciiTheme="majorHAnsi" w:eastAsia="標楷體" w:hAnsiTheme="majorHAnsi" w:cstheme="majorHAnsi"/>
          <w:color w:val="000000"/>
        </w:rPr>
        <w:t>企業推薦。</w:t>
      </w:r>
    </w:p>
    <w:p w14:paraId="693A4087" w14:textId="5F8AA745" w:rsidR="00E856B1" w:rsidRPr="00D40264" w:rsidRDefault="008A4EA5" w:rsidP="00D440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rFonts w:asciiTheme="majorHAnsi" w:eastAsia="標楷體" w:hAnsiTheme="majorHAnsi" w:cstheme="majorHAnsi"/>
        </w:rPr>
      </w:pPr>
      <w:r w:rsidRPr="00CF0509">
        <w:rPr>
          <w:rFonts w:asciiTheme="majorHAnsi" w:eastAsia="標楷體" w:hAnsiTheme="majorHAnsi" w:cstheme="majorHAnsi"/>
          <w:color w:val="000000" w:themeColor="text1"/>
        </w:rPr>
        <w:t>(</w:t>
      </w:r>
      <w:r w:rsidRPr="00CF0509">
        <w:rPr>
          <w:rFonts w:asciiTheme="majorHAnsi" w:eastAsia="標楷體" w:hAnsiTheme="majorHAnsi" w:cstheme="majorHAnsi"/>
          <w:color w:val="000000" w:themeColor="text1"/>
        </w:rPr>
        <w:t>四</w:t>
      </w:r>
      <w:r w:rsidRPr="00CF0509">
        <w:rPr>
          <w:rFonts w:asciiTheme="majorHAnsi" w:eastAsia="標楷體" w:hAnsiTheme="majorHAnsi" w:cstheme="majorHAnsi"/>
          <w:color w:val="000000" w:themeColor="text1"/>
        </w:rPr>
        <w:t>)</w:t>
      </w:r>
      <w:r w:rsidRPr="00CF0509">
        <w:rPr>
          <w:rFonts w:asciiTheme="majorHAnsi" w:eastAsia="標楷體" w:hAnsiTheme="majorHAnsi" w:cstheme="majorHAnsi"/>
          <w:color w:val="000000" w:themeColor="text1"/>
        </w:rPr>
        <w:t>申請文件：申請學生應檢附下列書件，</w:t>
      </w:r>
      <w:r w:rsidR="00153226" w:rsidRPr="00D40264">
        <w:rPr>
          <w:rFonts w:asciiTheme="majorHAnsi" w:eastAsia="標楷體" w:hAnsiTheme="majorHAnsi" w:cstheme="majorHAnsi" w:hint="eastAsia"/>
        </w:rPr>
        <w:t>上傳至報名表單</w:t>
      </w:r>
      <w:r w:rsidR="00153226" w:rsidRPr="00D40264">
        <w:rPr>
          <w:rFonts w:asciiTheme="majorHAnsi" w:eastAsia="標楷體" w:hAnsiTheme="majorHAnsi" w:cstheme="majorHAnsi" w:hint="eastAsia"/>
        </w:rPr>
        <w:t>(</w:t>
      </w:r>
      <w:proofErr w:type="gramStart"/>
      <w:r w:rsidR="00153226" w:rsidRPr="00D40264">
        <w:rPr>
          <w:rFonts w:asciiTheme="majorHAnsi" w:eastAsia="標楷體" w:hAnsiTheme="majorHAnsi" w:cstheme="majorHAnsi" w:hint="eastAsia"/>
        </w:rPr>
        <w:t>官網</w:t>
      </w:r>
      <w:proofErr w:type="gramEnd"/>
      <w:r w:rsidR="00153226" w:rsidRPr="00D40264">
        <w:rPr>
          <w:rFonts w:asciiTheme="majorHAnsi" w:eastAsia="標楷體" w:hAnsiTheme="majorHAnsi" w:cstheme="majorHAnsi" w:hint="eastAsia"/>
        </w:rPr>
        <w:t>&gt;</w:t>
      </w:r>
      <w:r w:rsidR="00D40264" w:rsidRPr="00D40264">
        <w:rPr>
          <w:rFonts w:asciiTheme="majorHAnsi" w:eastAsia="標楷體" w:hAnsiTheme="majorHAnsi" w:cstheme="majorHAnsi" w:hint="eastAsia"/>
        </w:rPr>
        <w:t>立即報名</w:t>
      </w:r>
      <w:r w:rsidR="00153226" w:rsidRPr="00D40264">
        <w:rPr>
          <w:rFonts w:asciiTheme="majorHAnsi" w:eastAsia="標楷體" w:hAnsiTheme="majorHAnsi" w:cstheme="majorHAnsi" w:hint="eastAsia"/>
        </w:rPr>
        <w:t>)</w:t>
      </w:r>
    </w:p>
    <w:p w14:paraId="7ACA58DA" w14:textId="206FE285" w:rsidR="00E856B1" w:rsidRPr="00DD1ED5" w:rsidRDefault="008A4EA5" w:rsidP="00761761">
      <w:pPr>
        <w:pStyle w:val="af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283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學生基本資料表。</w:t>
      </w:r>
    </w:p>
    <w:p w14:paraId="3FBF8CEB" w14:textId="2971FCC6" w:rsidR="00E856B1" w:rsidRPr="00DD1ED5" w:rsidRDefault="008A4EA5" w:rsidP="00D440B3">
      <w:pPr>
        <w:pStyle w:val="af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家長同意書。</w:t>
      </w:r>
    </w:p>
    <w:p w14:paraId="328DF89A" w14:textId="3F297E13" w:rsidR="00E856B1" w:rsidRPr="00DD1ED5" w:rsidRDefault="008A4EA5" w:rsidP="00D440B3">
      <w:pPr>
        <w:pStyle w:val="af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自傳。</w:t>
      </w:r>
    </w:p>
    <w:p w14:paraId="0B86EEA3" w14:textId="19C75CB3" w:rsidR="00E856B1" w:rsidRPr="00DD1ED5" w:rsidRDefault="008A4EA5" w:rsidP="00D440B3">
      <w:pPr>
        <w:pStyle w:val="af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推薦函。</w:t>
      </w:r>
    </w:p>
    <w:p w14:paraId="527D89A7" w14:textId="5E89361B" w:rsidR="00E856B1" w:rsidRPr="00DD1ED5" w:rsidRDefault="008A4EA5" w:rsidP="00D440B3">
      <w:pPr>
        <w:pStyle w:val="af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最近</w:t>
      </w:r>
      <w:r w:rsidRPr="00DD1ED5">
        <w:rPr>
          <w:rFonts w:asciiTheme="majorHAnsi" w:eastAsia="標楷體" w:hAnsiTheme="majorHAnsi" w:cstheme="majorHAnsi"/>
          <w:color w:val="000000"/>
        </w:rPr>
        <w:t>1</w:t>
      </w:r>
      <w:r w:rsidRPr="00DD1ED5">
        <w:rPr>
          <w:rFonts w:asciiTheme="majorHAnsi" w:eastAsia="標楷體" w:hAnsiTheme="majorHAnsi" w:cstheme="majorHAnsi"/>
          <w:color w:val="000000"/>
        </w:rPr>
        <w:t>學期成績單。</w:t>
      </w:r>
    </w:p>
    <w:p w14:paraId="3516AC7A" w14:textId="2D59E3CA" w:rsidR="00E856B1" w:rsidRPr="00DD1ED5" w:rsidRDefault="008A4EA5" w:rsidP="00D440B3">
      <w:pPr>
        <w:pStyle w:val="af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戶籍謄本或戶口名簿影本。</w:t>
      </w:r>
    </w:p>
    <w:p w14:paraId="41E391DF" w14:textId="45726793" w:rsidR="00E856B1" w:rsidRPr="00DD1ED5" w:rsidRDefault="008A4EA5" w:rsidP="00D440B3">
      <w:pPr>
        <w:pStyle w:val="af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proofErr w:type="gramStart"/>
      <w:r w:rsidRPr="00DD1ED5">
        <w:rPr>
          <w:rFonts w:asciiTheme="majorHAnsi" w:eastAsia="標楷體" w:hAnsiTheme="majorHAnsi" w:cstheme="majorHAnsi"/>
          <w:color w:val="000000"/>
        </w:rPr>
        <w:t>檢附清寒</w:t>
      </w:r>
      <w:proofErr w:type="gramEnd"/>
      <w:r w:rsidRPr="00DD1ED5">
        <w:rPr>
          <w:rFonts w:asciiTheme="majorHAnsi" w:eastAsia="標楷體" w:hAnsiTheme="majorHAnsi" w:cstheme="majorHAnsi"/>
          <w:color w:val="000000"/>
        </w:rPr>
        <w:t>證明或低收入戶證明。</w:t>
      </w:r>
    </w:p>
    <w:p w14:paraId="525FF1C6" w14:textId="4D2D761E" w:rsidR="00E856B1" w:rsidRDefault="008A4EA5" w:rsidP="00D440B3">
      <w:pPr>
        <w:pStyle w:val="af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其他足以證明之文件</w:t>
      </w:r>
      <w:r w:rsidRPr="00DD1ED5">
        <w:rPr>
          <w:rFonts w:asciiTheme="majorHAnsi" w:eastAsia="標楷體" w:hAnsiTheme="majorHAnsi" w:cstheme="majorHAnsi"/>
          <w:color w:val="000000"/>
        </w:rPr>
        <w:t>(</w:t>
      </w:r>
      <w:r w:rsidRPr="00DD1ED5">
        <w:rPr>
          <w:rFonts w:asciiTheme="majorHAnsi" w:eastAsia="標楷體" w:hAnsiTheme="majorHAnsi" w:cstheme="majorHAnsi"/>
          <w:color w:val="000000"/>
        </w:rPr>
        <w:t>如：證照、受獎證明影本等</w:t>
      </w:r>
      <w:r w:rsidRPr="00DD1ED5">
        <w:rPr>
          <w:rFonts w:asciiTheme="majorHAnsi" w:eastAsia="標楷體" w:hAnsiTheme="majorHAnsi" w:cstheme="majorHAnsi"/>
          <w:color w:val="000000"/>
        </w:rPr>
        <w:t>)</w:t>
      </w:r>
      <w:r w:rsidRPr="00DD1ED5">
        <w:rPr>
          <w:rFonts w:asciiTheme="majorHAnsi" w:eastAsia="標楷體" w:hAnsiTheme="majorHAnsi" w:cstheme="majorHAnsi"/>
          <w:color w:val="000000"/>
        </w:rPr>
        <w:t>。</w:t>
      </w:r>
    </w:p>
    <w:p w14:paraId="3DCE158B" w14:textId="77777777" w:rsidR="00D440B3" w:rsidRPr="00DD1ED5" w:rsidRDefault="00D440B3" w:rsidP="00D440B3">
      <w:pPr>
        <w:pStyle w:val="af6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firstLine="0"/>
        <w:rPr>
          <w:rFonts w:asciiTheme="majorHAnsi" w:eastAsia="標楷體" w:hAnsiTheme="majorHAnsi" w:cstheme="majorHAnsi"/>
          <w:color w:val="000000"/>
        </w:rPr>
      </w:pPr>
    </w:p>
    <w:p w14:paraId="45CB29FF" w14:textId="77777777" w:rsidR="00E856B1" w:rsidRPr="00CF0509" w:rsidRDefault="008A4EA5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b/>
          <w:color w:val="000000"/>
        </w:rPr>
        <w:t>五、甄選結果公佈：</w:t>
      </w:r>
    </w:p>
    <w:p w14:paraId="0B721203" w14:textId="21203DCD" w:rsidR="00E27AB2" w:rsidRDefault="008A4EA5" w:rsidP="00D440B3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176" w:left="424" w:hanging="2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color w:val="000000"/>
        </w:rPr>
        <w:t>審查通過之學生名單，將於每年</w:t>
      </w:r>
      <w:r w:rsidRPr="00CF0509">
        <w:rPr>
          <w:rFonts w:asciiTheme="majorHAnsi" w:eastAsia="標楷體" w:hAnsiTheme="majorHAnsi" w:cstheme="majorHAnsi"/>
          <w:color w:val="000000"/>
        </w:rPr>
        <w:t>9</w:t>
      </w:r>
      <w:r w:rsidRPr="00CF0509">
        <w:rPr>
          <w:rFonts w:asciiTheme="majorHAnsi" w:eastAsia="標楷體" w:hAnsiTheme="majorHAnsi" w:cstheme="majorHAnsi"/>
          <w:color w:val="000000"/>
        </w:rPr>
        <w:t>月</w:t>
      </w:r>
      <w:r w:rsidRPr="00CF0509">
        <w:rPr>
          <w:rFonts w:asciiTheme="majorHAnsi" w:eastAsia="標楷體" w:hAnsiTheme="majorHAnsi" w:cstheme="majorHAnsi"/>
          <w:color w:val="000000"/>
        </w:rPr>
        <w:t>15</w:t>
      </w:r>
      <w:r w:rsidRPr="00CF0509">
        <w:rPr>
          <w:rFonts w:asciiTheme="majorHAnsi" w:eastAsia="標楷體" w:hAnsiTheme="majorHAnsi" w:cstheme="majorHAnsi"/>
          <w:color w:val="000000"/>
        </w:rPr>
        <w:t>日以前公告，並寄發書面通知。</w:t>
      </w:r>
    </w:p>
    <w:p w14:paraId="6CEFA61B" w14:textId="77777777" w:rsidR="00E27AB2" w:rsidRDefault="00E27A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標楷體" w:hAnsiTheme="majorHAnsi" w:cstheme="majorHAnsi"/>
          <w:color w:val="000000"/>
        </w:rPr>
      </w:pPr>
      <w:r>
        <w:rPr>
          <w:rFonts w:asciiTheme="majorHAnsi" w:eastAsia="標楷體" w:hAnsiTheme="majorHAnsi" w:cstheme="majorHAnsi"/>
          <w:color w:val="000000"/>
        </w:rPr>
        <w:br w:type="page"/>
      </w:r>
    </w:p>
    <w:p w14:paraId="448E4600" w14:textId="77777777" w:rsidR="00761761" w:rsidRPr="00CF0509" w:rsidRDefault="00761761" w:rsidP="00D440B3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176" w:left="424" w:hanging="2"/>
        <w:rPr>
          <w:rFonts w:asciiTheme="majorHAnsi" w:eastAsia="標楷體" w:hAnsiTheme="majorHAnsi" w:cstheme="majorHAnsi"/>
          <w:color w:val="000000"/>
        </w:rPr>
      </w:pPr>
    </w:p>
    <w:p w14:paraId="7260F4A7" w14:textId="77777777" w:rsidR="00E856B1" w:rsidRPr="00CF0509" w:rsidRDefault="008A4EA5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48" w:after="48" w:line="240" w:lineRule="auto"/>
        <w:ind w:left="0" w:hanging="2"/>
        <w:rPr>
          <w:rFonts w:asciiTheme="majorHAnsi" w:eastAsia="標楷體" w:hAnsiTheme="majorHAnsi" w:cstheme="majorHAnsi"/>
          <w:color w:val="000000"/>
        </w:rPr>
      </w:pPr>
      <w:r w:rsidRPr="00CF0509">
        <w:rPr>
          <w:rFonts w:asciiTheme="majorHAnsi" w:eastAsia="標楷體" w:hAnsiTheme="majorHAnsi" w:cstheme="majorHAnsi"/>
          <w:b/>
          <w:color w:val="000000"/>
        </w:rPr>
        <w:t>六、本計畫學生之權利及義務：</w:t>
      </w:r>
      <w:r w:rsidRPr="00CF0509">
        <w:rPr>
          <w:rFonts w:asciiTheme="majorHAnsi" w:eastAsia="標楷體" w:hAnsiTheme="majorHAnsi" w:cstheme="majorHAnsi"/>
          <w:color w:val="000000"/>
        </w:rPr>
        <w:t>（義務將列年度評估之條件）</w:t>
      </w:r>
    </w:p>
    <w:tbl>
      <w:tblPr>
        <w:tblW w:w="963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E856B1" w:rsidRPr="00CF0509" w14:paraId="0EE5C620" w14:textId="77777777" w:rsidTr="4A4AB2FD">
        <w:trPr>
          <w:trHeight w:val="517"/>
        </w:trPr>
        <w:tc>
          <w:tcPr>
            <w:tcW w:w="4819" w:type="dxa"/>
            <w:vAlign w:val="center"/>
          </w:tcPr>
          <w:p w14:paraId="0C96A04F" w14:textId="77777777" w:rsidR="00E856B1" w:rsidRPr="00CF0509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Theme="majorHAnsi" w:eastAsia="標楷體" w:hAnsiTheme="majorHAnsi" w:cstheme="majorHAnsi"/>
                <w:color w:val="000000"/>
              </w:rPr>
            </w:pPr>
            <w:r w:rsidRPr="00CF0509">
              <w:rPr>
                <w:rFonts w:asciiTheme="majorHAnsi" w:eastAsia="標楷體" w:hAnsiTheme="majorHAnsi" w:cstheme="majorHAnsi"/>
                <w:b/>
                <w:color w:val="000000"/>
              </w:rPr>
              <w:t>大專組權利</w:t>
            </w:r>
          </w:p>
        </w:tc>
        <w:tc>
          <w:tcPr>
            <w:tcW w:w="4819" w:type="dxa"/>
            <w:vAlign w:val="center"/>
          </w:tcPr>
          <w:p w14:paraId="0990B112" w14:textId="77777777" w:rsidR="00E856B1" w:rsidRPr="00CF0509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Theme="majorHAnsi" w:eastAsia="標楷體" w:hAnsiTheme="majorHAnsi" w:cstheme="majorHAnsi"/>
                <w:color w:val="000000"/>
              </w:rPr>
            </w:pPr>
            <w:r w:rsidRPr="00CF0509">
              <w:rPr>
                <w:rFonts w:asciiTheme="majorHAnsi" w:eastAsia="標楷體" w:hAnsiTheme="majorHAnsi" w:cstheme="majorHAnsi"/>
                <w:b/>
                <w:color w:val="000000"/>
              </w:rPr>
              <w:t>大專組義務</w:t>
            </w:r>
          </w:p>
        </w:tc>
      </w:tr>
      <w:tr w:rsidR="00E856B1" w:rsidRPr="00CF0509" w14:paraId="37088D3E" w14:textId="77777777" w:rsidTr="4A4AB2FD">
        <w:trPr>
          <w:trHeight w:val="654"/>
        </w:trPr>
        <w:tc>
          <w:tcPr>
            <w:tcW w:w="4819" w:type="dxa"/>
          </w:tcPr>
          <w:p w14:paraId="1FEE7126" w14:textId="0299762D" w:rsidR="00E856B1" w:rsidRPr="00DD1ED5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Theme="majorHAnsi" w:eastAsia="標楷體" w:hAnsiTheme="majorHAnsi" w:cstheme="majorHAnsi"/>
              </w:rPr>
            </w:pPr>
            <w:r w:rsidRPr="00DD1ED5">
              <w:rPr>
                <w:rFonts w:asciiTheme="majorHAnsi" w:eastAsia="標楷體" w:hAnsiTheme="majorHAnsi" w:cstheme="majorHAnsi"/>
              </w:rPr>
              <w:t>1.</w:t>
            </w:r>
            <w:r w:rsidRPr="00DD1ED5">
              <w:rPr>
                <w:rFonts w:asciiTheme="majorHAnsi" w:eastAsia="標楷體" w:hAnsiTheme="majorHAnsi" w:cstheme="majorHAnsi"/>
              </w:rPr>
              <w:t>每月獎學金</w:t>
            </w:r>
            <w:r w:rsidR="00DD1ED5">
              <w:rPr>
                <w:rFonts w:asciiTheme="majorHAnsi" w:eastAsia="標楷體" w:hAnsiTheme="majorHAnsi" w:cstheme="majorHAnsi" w:hint="eastAsia"/>
              </w:rPr>
              <w:t>(</w:t>
            </w:r>
            <w:r w:rsidR="00DD1ED5">
              <w:rPr>
                <w:rFonts w:asciiTheme="majorHAnsi" w:eastAsia="標楷體" w:hAnsiTheme="majorHAnsi" w:cstheme="majorHAnsi" w:hint="eastAsia"/>
              </w:rPr>
              <w:t>就業組暑期實習期間無</w:t>
            </w:r>
            <w:r w:rsidR="00DD1ED5">
              <w:rPr>
                <w:rFonts w:asciiTheme="majorHAnsi" w:eastAsia="標楷體" w:hAnsiTheme="majorHAnsi" w:cstheme="majorHAnsi" w:hint="eastAsia"/>
              </w:rPr>
              <w:t>)</w:t>
            </w:r>
            <w:r w:rsidRPr="00DD1ED5">
              <w:rPr>
                <w:rFonts w:asciiTheme="majorHAnsi" w:eastAsia="標楷體" w:hAnsiTheme="majorHAnsi" w:cstheme="majorHAnsi"/>
              </w:rPr>
              <w:t>。</w:t>
            </w:r>
          </w:p>
          <w:p w14:paraId="19D4BE63" w14:textId="545746AE" w:rsidR="00E856B1" w:rsidRPr="00DD1ED5" w:rsidRDefault="008A4EA5" w:rsidP="00DD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Theme="majorHAnsi" w:eastAsia="標楷體" w:hAnsiTheme="majorHAnsi" w:cstheme="majorHAnsi"/>
              </w:rPr>
            </w:pPr>
            <w:r w:rsidRPr="00DD1ED5">
              <w:rPr>
                <w:rFonts w:asciiTheme="majorHAnsi" w:eastAsia="標楷體" w:hAnsiTheme="majorHAnsi" w:cstheme="majorHAnsi"/>
              </w:rPr>
              <w:t>2.</w:t>
            </w:r>
            <w:r w:rsidRPr="00DD1ED5">
              <w:rPr>
                <w:rFonts w:asciiTheme="majorHAnsi" w:eastAsia="標楷體" w:hAnsiTheme="majorHAnsi" w:cstheme="majorHAnsi"/>
              </w:rPr>
              <w:t>參與基金會所辦理之各項活動。</w:t>
            </w:r>
          </w:p>
        </w:tc>
        <w:tc>
          <w:tcPr>
            <w:tcW w:w="4819" w:type="dxa"/>
          </w:tcPr>
          <w:p w14:paraId="1198980F" w14:textId="2609E76B" w:rsidR="00E856B1" w:rsidRPr="00DD1ED5" w:rsidRDefault="008A4EA5" w:rsidP="00DD1ED5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DD1ED5">
              <w:rPr>
                <w:rFonts w:asciiTheme="majorHAnsi" w:eastAsia="標楷體" w:hAnsiTheme="majorHAnsi" w:cstheme="majorHAnsi"/>
                <w:color w:val="000000"/>
              </w:rPr>
              <w:t>企業實習的時數與出勤應依</w:t>
            </w:r>
            <w:proofErr w:type="gramStart"/>
            <w:r w:rsidRPr="00DD1ED5">
              <w:rPr>
                <w:rFonts w:asciiTheme="majorHAnsi" w:eastAsia="標楷體" w:hAnsiTheme="majorHAnsi" w:cstheme="majorHAnsi"/>
                <w:color w:val="000000"/>
              </w:rPr>
              <w:t>循該媒合</w:t>
            </w:r>
            <w:proofErr w:type="gramEnd"/>
            <w:r w:rsidRPr="00DD1ED5">
              <w:rPr>
                <w:rFonts w:asciiTheme="majorHAnsi" w:eastAsia="標楷體" w:hAnsiTheme="majorHAnsi" w:cstheme="majorHAnsi"/>
                <w:color w:val="000000"/>
              </w:rPr>
              <w:t>企業的要求規範。</w:t>
            </w:r>
          </w:p>
          <w:p w14:paraId="260E44DA" w14:textId="0F8253D8" w:rsidR="00E856B1" w:rsidRPr="00DD1ED5" w:rsidRDefault="008A4EA5" w:rsidP="00DD1ED5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DD1ED5">
              <w:rPr>
                <w:rFonts w:asciiTheme="majorHAnsi" w:eastAsia="標楷體" w:hAnsiTheme="majorHAnsi" w:cstheme="majorHAnsi"/>
                <w:color w:val="000000"/>
              </w:rPr>
              <w:t>1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月、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5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月、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7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月和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10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月需繳品格申論題，其餘月份則繳交生活近況表。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(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每月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30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日前繳交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)</w:t>
            </w:r>
          </w:p>
          <w:p w14:paraId="0C742B07" w14:textId="69573FFC" w:rsidR="00E856B1" w:rsidRPr="00DD1ED5" w:rsidRDefault="008A4EA5" w:rsidP="00DD1ED5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DD1ED5">
              <w:rPr>
                <w:rFonts w:asciiTheme="majorHAnsi" w:eastAsia="標楷體" w:hAnsiTheme="majorHAnsi" w:cstheme="majorHAnsi"/>
                <w:color w:val="000000"/>
              </w:rPr>
              <w:t>每學期學業成績平均達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65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分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(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含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)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以上，且各科應達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60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分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(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含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)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以上。</w:t>
            </w:r>
          </w:p>
          <w:p w14:paraId="5FA35820" w14:textId="0FB32263" w:rsidR="00E856B1" w:rsidRDefault="008A4EA5" w:rsidP="00DD1ED5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DD1ED5">
              <w:rPr>
                <w:rFonts w:asciiTheme="majorHAnsi" w:eastAsia="標楷體" w:hAnsiTheme="majorHAnsi" w:cstheme="majorHAnsi"/>
                <w:color w:val="000000"/>
              </w:rPr>
              <w:t>參加相關團體活動、課程出席率須達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80%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以上。</w:t>
            </w:r>
          </w:p>
          <w:p w14:paraId="5E78367B" w14:textId="77768036" w:rsidR="00E27AB2" w:rsidRPr="00DD1ED5" w:rsidRDefault="00E27AB2" w:rsidP="00DD1ED5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E27AB2">
              <w:rPr>
                <w:rFonts w:asciiTheme="majorHAnsi" w:eastAsia="標楷體" w:hAnsiTheme="majorHAnsi" w:cstheme="majorHAnsi" w:hint="eastAsia"/>
                <w:color w:val="000000"/>
              </w:rPr>
              <w:t>專案企業講座出席率</w:t>
            </w:r>
            <w:r w:rsidRPr="00E27AB2">
              <w:rPr>
                <w:rFonts w:asciiTheme="majorHAnsi" w:eastAsia="標楷體" w:hAnsiTheme="majorHAnsi" w:cstheme="majorHAnsi" w:hint="eastAsia"/>
                <w:color w:val="000000"/>
              </w:rPr>
              <w:t>100%</w:t>
            </w:r>
            <w:r w:rsidRPr="00E27AB2">
              <w:rPr>
                <w:rFonts w:asciiTheme="majorHAnsi" w:eastAsia="標楷體" w:hAnsiTheme="majorHAnsi" w:cstheme="majorHAnsi" w:hint="eastAsia"/>
                <w:color w:val="000000"/>
              </w:rPr>
              <w:t>。</w:t>
            </w:r>
          </w:p>
          <w:p w14:paraId="1878A064" w14:textId="74F0F0B5" w:rsidR="00E856B1" w:rsidRPr="00DD1ED5" w:rsidRDefault="008A4EA5" w:rsidP="00DD1ED5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DD1ED5">
              <w:rPr>
                <w:rFonts w:asciiTheme="majorHAnsi" w:eastAsia="標楷體" w:hAnsiTheme="majorHAnsi" w:cstheme="majorHAnsi"/>
                <w:color w:val="000000"/>
              </w:rPr>
              <w:t>團體活動回家作業繳交率達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100%</w:t>
            </w:r>
            <w:r w:rsidRPr="00DD1ED5">
              <w:rPr>
                <w:rFonts w:asciiTheme="majorHAnsi" w:eastAsia="標楷體" w:hAnsiTheme="majorHAnsi" w:cstheme="majorHAnsi"/>
                <w:color w:val="000000"/>
              </w:rPr>
              <w:t>。</w:t>
            </w:r>
          </w:p>
          <w:p w14:paraId="66ADCADB" w14:textId="675F176F" w:rsidR="00E856B1" w:rsidRPr="00DD1ED5" w:rsidRDefault="008A4EA5" w:rsidP="00DD1ED5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DD1ED5">
              <w:rPr>
                <w:rFonts w:asciiTheme="majorHAnsi" w:eastAsia="標楷體" w:hAnsiTheme="majorHAnsi" w:cstheme="majorHAnsi"/>
                <w:color w:val="000000" w:themeColor="text1"/>
              </w:rPr>
              <w:t>進行企業導師會面後，需繳交數位問卷</w:t>
            </w:r>
            <w:r w:rsidR="00DD1ED5" w:rsidRPr="00DD1ED5">
              <w:rPr>
                <w:rFonts w:asciiTheme="majorHAnsi" w:eastAsia="標楷體" w:hAnsiTheme="majorHAnsi" w:cstheme="majorHAnsi"/>
                <w:color w:val="000000" w:themeColor="text1"/>
              </w:rPr>
              <w:t xml:space="preserve"> </w:t>
            </w:r>
            <w:r w:rsidR="6E1518C7" w:rsidRPr="00DD1ED5">
              <w:rPr>
                <w:rFonts w:asciiTheme="majorHAnsi" w:eastAsia="標楷體" w:hAnsiTheme="majorHAnsi" w:cstheme="majorHAnsi"/>
                <w:color w:val="000000" w:themeColor="text1"/>
              </w:rPr>
              <w:t>(</w:t>
            </w:r>
            <w:r w:rsidR="6E1518C7" w:rsidRPr="00DD1ED5">
              <w:rPr>
                <w:rFonts w:asciiTheme="majorHAnsi" w:eastAsia="標楷體" w:hAnsiTheme="majorHAnsi" w:cstheme="majorHAnsi"/>
                <w:color w:val="000000" w:themeColor="text1"/>
              </w:rPr>
              <w:t>訪談完成後</w:t>
            </w:r>
            <w:r w:rsidR="15CD4DDB" w:rsidRPr="00DD1ED5">
              <w:rPr>
                <w:rFonts w:asciiTheme="majorHAnsi" w:eastAsia="標楷體" w:hAnsiTheme="majorHAnsi" w:cstheme="majorHAnsi"/>
                <w:color w:val="000000" w:themeColor="text1"/>
              </w:rPr>
              <w:t>一周內</w:t>
            </w:r>
            <w:r w:rsidR="007A3627" w:rsidRPr="00DD1ED5">
              <w:rPr>
                <w:rFonts w:asciiTheme="majorHAnsi" w:eastAsia="標楷體" w:hAnsiTheme="majorHAnsi" w:cstheme="majorHAnsi"/>
                <w:color w:val="000000" w:themeColor="text1"/>
              </w:rPr>
              <w:t>繳交</w:t>
            </w:r>
            <w:r w:rsidR="6E1518C7" w:rsidRPr="00DD1ED5">
              <w:rPr>
                <w:rFonts w:asciiTheme="majorHAnsi" w:eastAsia="標楷體" w:hAnsiTheme="majorHAnsi" w:cstheme="majorHAnsi"/>
                <w:color w:val="000000" w:themeColor="text1"/>
              </w:rPr>
              <w:t>)</w:t>
            </w:r>
            <w:r w:rsidR="00DD1ED5" w:rsidRPr="00DD1ED5">
              <w:rPr>
                <w:rFonts w:asciiTheme="majorHAnsi" w:eastAsia="標楷體" w:hAnsiTheme="majorHAnsi" w:cstheme="majorHAnsi"/>
                <w:color w:val="000000" w:themeColor="text1"/>
              </w:rPr>
              <w:t>。</w:t>
            </w:r>
          </w:p>
          <w:p w14:paraId="344C2C0B" w14:textId="0EF17D68" w:rsidR="00E856B1" w:rsidRPr="00DD1ED5" w:rsidRDefault="008A4EA5" w:rsidP="00DD1ED5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DD1ED5">
              <w:rPr>
                <w:rFonts w:asciiTheme="majorHAnsi" w:eastAsia="標楷體" w:hAnsiTheme="majorHAnsi" w:cstheme="majorHAnsi"/>
                <w:color w:val="000000"/>
              </w:rPr>
              <w:t>每年至少參與育成年度工作坊一次。</w:t>
            </w:r>
          </w:p>
          <w:p w14:paraId="69427ED4" w14:textId="27EB50CA" w:rsidR="00E856B1" w:rsidRPr="00DD1ED5" w:rsidRDefault="008A4EA5" w:rsidP="00DD1ED5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firstLineChars="0"/>
              <w:rPr>
                <w:rFonts w:asciiTheme="majorHAnsi" w:eastAsia="標楷體" w:hAnsiTheme="majorHAnsi" w:cstheme="majorHAnsi"/>
                <w:color w:val="000000"/>
              </w:rPr>
            </w:pPr>
            <w:r w:rsidRPr="00DD1ED5">
              <w:rPr>
                <w:rFonts w:asciiTheme="majorHAnsi" w:eastAsia="標楷體" w:hAnsiTheme="majorHAnsi" w:cstheme="majorHAnsi"/>
                <w:color w:val="000000"/>
              </w:rPr>
              <w:t>上述一項義務未達標準者須提出書面說明。</w:t>
            </w:r>
          </w:p>
        </w:tc>
      </w:tr>
    </w:tbl>
    <w:p w14:paraId="22767A83" w14:textId="77777777" w:rsidR="00761761" w:rsidRDefault="00761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</w:rPr>
      </w:pPr>
    </w:p>
    <w:p w14:paraId="72875EE3" w14:textId="06952343" w:rsidR="00E856B1" w:rsidRDefault="008A4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七、學生年度考評：</w:t>
      </w:r>
    </w:p>
    <w:p w14:paraId="4E50292B" w14:textId="77777777" w:rsidR="00E856B1" w:rsidRPr="00DD1ED5" w:rsidRDefault="008A4EA5" w:rsidP="00DD1E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8" w:after="48" w:line="240" w:lineRule="auto"/>
        <w:ind w:leftChars="176" w:left="424" w:hanging="2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(</w:t>
      </w:r>
      <w:proofErr w:type="gramStart"/>
      <w:r w:rsidRPr="00DD1ED5">
        <w:rPr>
          <w:rFonts w:asciiTheme="majorHAnsi" w:eastAsia="標楷體" w:hAnsiTheme="majorHAnsi" w:cstheme="majorHAnsi"/>
          <w:color w:val="000000"/>
        </w:rPr>
        <w:t>一</w:t>
      </w:r>
      <w:proofErr w:type="gramEnd"/>
      <w:r w:rsidRPr="00DD1ED5">
        <w:rPr>
          <w:rFonts w:asciiTheme="majorHAnsi" w:eastAsia="標楷體" w:hAnsiTheme="majorHAnsi" w:cstheme="majorHAnsi"/>
          <w:color w:val="000000"/>
        </w:rPr>
        <w:t>)</w:t>
      </w:r>
      <w:r w:rsidRPr="00DD1ED5">
        <w:rPr>
          <w:rFonts w:asciiTheme="majorHAnsi" w:eastAsia="標楷體" w:hAnsiTheme="majorHAnsi" w:cstheme="majorHAnsi"/>
          <w:color w:val="000000"/>
        </w:rPr>
        <w:t>評估時間：每年</w:t>
      </w:r>
      <w:r w:rsidRPr="00DD1ED5">
        <w:rPr>
          <w:rFonts w:asciiTheme="majorHAnsi" w:eastAsia="標楷體" w:hAnsiTheme="majorHAnsi" w:cstheme="majorHAnsi"/>
          <w:color w:val="000000"/>
        </w:rPr>
        <w:t>8</w:t>
      </w:r>
      <w:r w:rsidRPr="00DD1ED5">
        <w:rPr>
          <w:rFonts w:asciiTheme="majorHAnsi" w:eastAsia="標楷體" w:hAnsiTheme="majorHAnsi" w:cstheme="majorHAnsi"/>
          <w:color w:val="000000"/>
        </w:rPr>
        <w:t>月評估。</w:t>
      </w:r>
    </w:p>
    <w:p w14:paraId="74483674" w14:textId="593AE774" w:rsidR="00E856B1" w:rsidRPr="00DD1ED5" w:rsidRDefault="008A4EA5" w:rsidP="00DD1E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8" w:after="48" w:line="240" w:lineRule="auto"/>
        <w:ind w:leftChars="176" w:left="424" w:hanging="2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 w:themeColor="text1"/>
        </w:rPr>
        <w:t>(</w:t>
      </w:r>
      <w:r w:rsidRPr="00DD1ED5">
        <w:rPr>
          <w:rFonts w:asciiTheme="majorHAnsi" w:eastAsia="標楷體" w:hAnsiTheme="majorHAnsi" w:cstheme="majorHAnsi"/>
          <w:color w:val="000000" w:themeColor="text1"/>
        </w:rPr>
        <w:t>二</w:t>
      </w:r>
      <w:r w:rsidRPr="00DD1ED5">
        <w:rPr>
          <w:rFonts w:asciiTheme="majorHAnsi" w:eastAsia="標楷體" w:hAnsiTheme="majorHAnsi" w:cstheme="majorHAnsi"/>
          <w:color w:val="000000" w:themeColor="text1"/>
        </w:rPr>
        <w:t>)</w:t>
      </w:r>
      <w:r w:rsidRPr="00DD1ED5">
        <w:rPr>
          <w:rFonts w:asciiTheme="majorHAnsi" w:eastAsia="標楷體" w:hAnsiTheme="majorHAnsi" w:cstheme="majorHAnsi"/>
          <w:color w:val="000000" w:themeColor="text1"/>
        </w:rPr>
        <w:t>評估項目：</w:t>
      </w:r>
      <w:r w:rsidR="00DD1ED5">
        <w:rPr>
          <w:rFonts w:asciiTheme="majorHAnsi" w:eastAsia="標楷體" w:hAnsiTheme="majorHAnsi" w:cstheme="majorHAnsi" w:hint="eastAsia"/>
          <w:color w:val="000000"/>
        </w:rPr>
        <w:t>依據六、本計畫學生之權利及義務中的義務規範進行。</w:t>
      </w:r>
    </w:p>
    <w:p w14:paraId="115DE632" w14:textId="77777777" w:rsidR="00E856B1" w:rsidRPr="00DD1ED5" w:rsidRDefault="008A4EA5" w:rsidP="00DD1ED5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412" w:left="991" w:hanging="2"/>
        <w:jc w:val="both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1.</w:t>
      </w:r>
      <w:proofErr w:type="gramStart"/>
      <w:r w:rsidRPr="00DD1ED5">
        <w:rPr>
          <w:rFonts w:asciiTheme="majorHAnsi" w:eastAsia="標楷體" w:hAnsiTheme="majorHAnsi" w:cstheme="majorHAnsi"/>
          <w:color w:val="000000"/>
        </w:rPr>
        <w:t>依育成</w:t>
      </w:r>
      <w:proofErr w:type="gramEnd"/>
      <w:r w:rsidRPr="00DD1ED5">
        <w:rPr>
          <w:rFonts w:asciiTheme="majorHAnsi" w:eastAsia="標楷體" w:hAnsiTheme="majorHAnsi" w:cstheme="majorHAnsi"/>
          <w:color w:val="000000"/>
        </w:rPr>
        <w:t>計畫實施辦法，育成學生學期成績平均需達</w:t>
      </w:r>
      <w:r w:rsidRPr="00DD1ED5">
        <w:rPr>
          <w:rFonts w:asciiTheme="majorHAnsi" w:eastAsia="標楷體" w:hAnsiTheme="majorHAnsi" w:cstheme="majorHAnsi"/>
          <w:color w:val="000000"/>
        </w:rPr>
        <w:t>65</w:t>
      </w:r>
      <w:r w:rsidRPr="00DD1ED5">
        <w:rPr>
          <w:rFonts w:asciiTheme="majorHAnsi" w:eastAsia="標楷體" w:hAnsiTheme="majorHAnsi" w:cstheme="majorHAnsi"/>
          <w:color w:val="000000"/>
        </w:rPr>
        <w:t>分以上，且各科應達</w:t>
      </w:r>
      <w:r w:rsidRPr="00DD1ED5">
        <w:rPr>
          <w:rFonts w:asciiTheme="majorHAnsi" w:eastAsia="標楷體" w:hAnsiTheme="majorHAnsi" w:cstheme="majorHAnsi"/>
          <w:color w:val="000000"/>
        </w:rPr>
        <w:t>60</w:t>
      </w:r>
      <w:r w:rsidRPr="00DD1ED5">
        <w:rPr>
          <w:rFonts w:asciiTheme="majorHAnsi" w:eastAsia="標楷體" w:hAnsiTheme="majorHAnsi" w:cstheme="majorHAnsi"/>
          <w:color w:val="000000"/>
        </w:rPr>
        <w:t>分</w:t>
      </w:r>
      <w:r w:rsidRPr="00DD1ED5">
        <w:rPr>
          <w:rFonts w:asciiTheme="majorHAnsi" w:eastAsia="標楷體" w:hAnsiTheme="majorHAnsi" w:cstheme="majorHAnsi"/>
          <w:color w:val="000000"/>
        </w:rPr>
        <w:t>(</w:t>
      </w:r>
      <w:r w:rsidRPr="00DD1ED5">
        <w:rPr>
          <w:rFonts w:asciiTheme="majorHAnsi" w:eastAsia="標楷體" w:hAnsiTheme="majorHAnsi" w:cstheme="majorHAnsi"/>
          <w:color w:val="000000"/>
        </w:rPr>
        <w:t>含</w:t>
      </w:r>
      <w:r w:rsidRPr="00DD1ED5">
        <w:rPr>
          <w:rFonts w:asciiTheme="majorHAnsi" w:eastAsia="標楷體" w:hAnsiTheme="majorHAnsi" w:cstheme="majorHAnsi"/>
          <w:color w:val="000000"/>
        </w:rPr>
        <w:t>)</w:t>
      </w:r>
      <w:r w:rsidRPr="00DD1ED5">
        <w:rPr>
          <w:rFonts w:asciiTheme="majorHAnsi" w:eastAsia="標楷體" w:hAnsiTheme="majorHAnsi" w:cstheme="majorHAnsi"/>
          <w:color w:val="000000"/>
        </w:rPr>
        <w:t>以上。</w:t>
      </w:r>
    </w:p>
    <w:p w14:paraId="5A54CEED" w14:textId="77777777" w:rsidR="00E856B1" w:rsidRDefault="008A4EA5" w:rsidP="00DD1ED5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412" w:left="991" w:hanging="2"/>
        <w:jc w:val="both"/>
        <w:rPr>
          <w:rFonts w:asciiTheme="majorHAnsi" w:eastAsia="標楷體" w:hAnsiTheme="majorHAnsi" w:cstheme="majorHAnsi"/>
          <w:color w:val="000000"/>
        </w:rPr>
      </w:pPr>
      <w:r w:rsidRPr="00DD1ED5">
        <w:rPr>
          <w:rFonts w:asciiTheme="majorHAnsi" w:eastAsia="標楷體" w:hAnsiTheme="majorHAnsi" w:cstheme="majorHAnsi"/>
          <w:color w:val="000000"/>
        </w:rPr>
        <w:t>2.</w:t>
      </w:r>
      <w:r w:rsidRPr="00DD1ED5">
        <w:rPr>
          <w:rFonts w:asciiTheme="majorHAnsi" w:eastAsia="標楷體" w:hAnsiTheme="majorHAnsi" w:cstheme="majorHAnsi"/>
          <w:color w:val="000000"/>
        </w:rPr>
        <w:t>學生需守法且符合育成計畫核心價值。</w:t>
      </w:r>
    </w:p>
    <w:p w14:paraId="7E69B45E" w14:textId="38397362" w:rsidR="00761761" w:rsidRDefault="00761761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標楷體" w:hAnsiTheme="majorHAnsi" w:cstheme="majorHAnsi"/>
          <w:color w:val="000000"/>
        </w:rPr>
      </w:pPr>
      <w:r>
        <w:rPr>
          <w:rFonts w:asciiTheme="majorHAnsi" w:eastAsia="標楷體" w:hAnsiTheme="majorHAnsi" w:cstheme="majorHAnsi"/>
          <w:color w:val="000000"/>
        </w:rPr>
        <w:br w:type="page"/>
      </w:r>
    </w:p>
    <w:p w14:paraId="0F0C4C8C" w14:textId="77777777" w:rsidR="00761761" w:rsidRPr="00DD1ED5" w:rsidRDefault="00761761" w:rsidP="00761761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Chars="0" w:left="0" w:firstLineChars="0" w:firstLine="0"/>
        <w:jc w:val="both"/>
        <w:rPr>
          <w:rFonts w:asciiTheme="majorHAnsi" w:eastAsia="標楷體" w:hAnsiTheme="majorHAnsi" w:cstheme="majorHAnsi"/>
          <w:color w:val="000000"/>
        </w:rPr>
      </w:pPr>
    </w:p>
    <w:p w14:paraId="02932DDF" w14:textId="77777777" w:rsidR="00E856B1" w:rsidRDefault="008A4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八、計畫實施流程：</w:t>
      </w:r>
    </w:p>
    <w:tbl>
      <w:tblPr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4365"/>
      </w:tblGrid>
      <w:tr w:rsidR="00E856B1" w14:paraId="674B75DD" w14:textId="77777777" w:rsidTr="7951D82F">
        <w:trPr>
          <w:trHeight w:val="336"/>
          <w:jc w:val="center"/>
        </w:trPr>
        <w:tc>
          <w:tcPr>
            <w:tcW w:w="5669" w:type="dxa"/>
            <w:vAlign w:val="center"/>
          </w:tcPr>
          <w:p w14:paraId="63537A55" w14:textId="77777777" w:rsidR="00E856B1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流程</w:t>
            </w:r>
          </w:p>
        </w:tc>
        <w:tc>
          <w:tcPr>
            <w:tcW w:w="4365" w:type="dxa"/>
            <w:vAlign w:val="center"/>
          </w:tcPr>
          <w:p w14:paraId="1489032C" w14:textId="77777777" w:rsidR="00E856B1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說明</w:t>
            </w:r>
          </w:p>
        </w:tc>
      </w:tr>
      <w:tr w:rsidR="00E856B1" w14:paraId="07121E7D" w14:textId="77777777" w:rsidTr="7951D82F">
        <w:trPr>
          <w:trHeight w:val="9662"/>
          <w:jc w:val="center"/>
        </w:trPr>
        <w:tc>
          <w:tcPr>
            <w:tcW w:w="5669" w:type="dxa"/>
            <w:vAlign w:val="center"/>
          </w:tcPr>
          <w:p w14:paraId="54F5990B" w14:textId="362D5419" w:rsidR="00E856B1" w:rsidRDefault="0076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hidden="0" allowOverlap="1" wp14:anchorId="4088CDBF" wp14:editId="69D83DB2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38100</wp:posOffset>
                      </wp:positionV>
                      <wp:extent cx="0" cy="234315"/>
                      <wp:effectExtent l="76200" t="0" r="57150" b="51435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2843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886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134pt;margin-top:3pt;width:0;height:1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" filled="t">
                      <v:stroke endarrow="block" joinstyle="miter"/>
                    </v:shape>
                  </w:pict>
                </mc:Fallback>
              </mc:AlternateContent>
            </w:r>
            <w:r w:rsidR="008A4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D4FE897" wp14:editId="1203386C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-374650</wp:posOffset>
                      </wp:positionV>
                      <wp:extent cx="2889250" cy="459740"/>
                      <wp:effectExtent l="0" t="0" r="25400" b="16510"/>
                      <wp:wrapNone/>
                      <wp:docPr id="15" name="矩形: 圓角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6138" y="3554893"/>
                                <a:ext cx="2879725" cy="450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9286B6" w14:textId="305224B3" w:rsidR="00E856B1" w:rsidRPr="00761761" w:rsidRDefault="008A4EA5" w:rsidP="00761761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  <w:rPr>
                                      <w:rFonts w:ascii="新細明體" w:eastAsia="新細明體" w:hAnsi="新細明體" w:cs="新細明體"/>
                                    </w:rPr>
                                  </w:pP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1.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提交申請資料</w:t>
                                  </w:r>
                                  <w:r w:rsidR="00761761" w:rsidRPr="00761761">
                                    <w:rPr>
                                      <w:rFonts w:asciiTheme="majorHAnsi" w:eastAsia="標楷體" w:hAnsiTheme="majorHAnsi" w:cstheme="majorHAnsi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FE897" id="矩形: 圓角 15" o:spid="_x0000_s1026" style="position:absolute;margin-left:22pt;margin-top:-29.5pt;width:227.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4B9286B6" w14:textId="305224B3" w:rsidR="00E856B1" w:rsidRPr="00761761" w:rsidRDefault="008A4EA5" w:rsidP="00761761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1.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提交申請資料</w:t>
                            </w:r>
                            <w:r w:rsidR="00761761" w:rsidRPr="00761761">
                              <w:rPr>
                                <w:rFonts w:asciiTheme="majorHAnsi" w:eastAsia="標楷體" w:hAnsiTheme="majorHAnsi" w:cstheme="majorHAnsi"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FD1B34" w14:textId="6F288779" w:rsidR="00E856B1" w:rsidRDefault="0076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hidden="0" allowOverlap="1" wp14:anchorId="40E6B556" wp14:editId="0A33E16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6350</wp:posOffset>
                      </wp:positionV>
                      <wp:extent cx="2889250" cy="636270"/>
                      <wp:effectExtent l="0" t="0" r="25400" b="11430"/>
                      <wp:wrapNone/>
                      <wp:docPr id="20" name="矩形: 圓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0" cy="636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603653" w14:textId="00AD5155" w:rsidR="00E856B1" w:rsidRDefault="008A4EA5" w:rsidP="00761761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</w:pP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2.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初審：由富利餐飲股份有限公司與普仁秘書處書面資料審查</w:t>
                                  </w:r>
                                  <w:r w:rsidR="00761761" w:rsidRPr="00761761">
                                    <w:rPr>
                                      <w:rFonts w:asciiTheme="majorHAnsi" w:eastAsia="標楷體" w:hAnsiTheme="majorHAnsi" w:cstheme="majorHAnsi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6B556" id="矩形: 圓角 20" o:spid="_x0000_s1027" style="position:absolute;margin-left:22pt;margin-top:.5pt;width:227.5pt;height:50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3A603653" w14:textId="00AD5155" w:rsidR="00E856B1" w:rsidRDefault="008A4EA5" w:rsidP="00761761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2.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初審：由富利餐飲股份有限公司與普仁秘書處書面資料審查</w:t>
                            </w:r>
                            <w:r w:rsidR="00761761" w:rsidRPr="00761761">
                              <w:rPr>
                                <w:rFonts w:asciiTheme="majorHAnsi" w:eastAsia="標楷體" w:hAnsiTheme="majorHAnsi" w:cstheme="majorHAnsi"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097C6C" w14:textId="55D889BA" w:rsidR="00E856B1" w:rsidRDefault="00E856B1" w:rsidP="4A4AB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17F70FAE" w14:textId="6A6502BD" w:rsidR="00E856B1" w:rsidRDefault="0076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hidden="0" allowOverlap="1" wp14:anchorId="169EFB70" wp14:editId="68A71FD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137160</wp:posOffset>
                      </wp:positionV>
                      <wp:extent cx="635" cy="234315"/>
                      <wp:effectExtent l="76200" t="0" r="75565" b="51435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F21F6" id="直線單箭頭接點 18" o:spid="_x0000_s1026" type="#_x0000_t32" style="position:absolute;margin-left:135pt;margin-top:10.8pt;width:.05pt;height:18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" filled="t">
                      <v:stroke endarrow="block" joinstyle="miter"/>
                    </v:shape>
                  </w:pict>
                </mc:Fallback>
              </mc:AlternateContent>
            </w:r>
          </w:p>
          <w:p w14:paraId="7C2154E2" w14:textId="4F61CEA7" w:rsidR="00E856B1" w:rsidRDefault="0076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hidden="0" allowOverlap="1" wp14:anchorId="3C6FFAA3" wp14:editId="6653CDF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130810</wp:posOffset>
                      </wp:positionV>
                      <wp:extent cx="2889250" cy="549275"/>
                      <wp:effectExtent l="0" t="0" r="25400" b="22225"/>
                      <wp:wrapNone/>
                      <wp:docPr id="10" name="矩形: 圓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6138" y="3510125"/>
                                <a:ext cx="2879725" cy="53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BEA6A6" w14:textId="110B87D5" w:rsidR="00E856B1" w:rsidRPr="00761761" w:rsidRDefault="008A4EA5" w:rsidP="00761761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  <w:rPr>
                                      <w:rFonts w:asciiTheme="majorHAnsi" w:eastAsia="標楷體" w:hAnsiTheme="majorHAnsi" w:cstheme="majorHAnsi"/>
                                    </w:rPr>
                                  </w:pP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3.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複審：由本計畫委員個別面談後，經委員討論後決定補助資格</w:t>
                                  </w:r>
                                  <w:r w:rsidR="00761761">
                                    <w:rPr>
                                      <w:rFonts w:asciiTheme="majorHAnsi" w:eastAsia="標楷體" w:hAnsiTheme="majorHAnsi" w:cstheme="majorHAnsi" w:hint="eastAsia"/>
                                    </w:rPr>
                                    <w:t>。</w:t>
                                  </w:r>
                                </w:p>
                                <w:p w14:paraId="5C0C2EBB" w14:textId="77777777" w:rsidR="00E856B1" w:rsidRDefault="00E856B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FFAA3" id="矩形: 圓角 10" o:spid="_x0000_s1028" style="position:absolute;margin-left:22pt;margin-top:10.3pt;width:227.5pt;height:4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7BBEA6A6" w14:textId="110B87D5" w:rsidR="00E856B1" w:rsidRPr="00761761" w:rsidRDefault="008A4EA5" w:rsidP="00761761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Theme="majorHAnsi" w:eastAsia="標楷體" w:hAnsiTheme="majorHAnsi" w:cstheme="majorHAnsi"/>
                              </w:rPr>
                            </w:pP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3.</w:t>
                            </w:r>
                            <w:proofErr w:type="gramStart"/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複</w:t>
                            </w:r>
                            <w:proofErr w:type="gramEnd"/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審：由本計畫委員個別面談後，經委員討論後決定補助資格</w:t>
                            </w:r>
                            <w:r w:rsidR="00761761">
                              <w:rPr>
                                <w:rFonts w:asciiTheme="majorHAnsi" w:eastAsia="標楷體" w:hAnsiTheme="majorHAnsi" w:cstheme="majorHAnsi" w:hint="eastAsia"/>
                              </w:rPr>
                              <w:t>。</w:t>
                            </w:r>
                          </w:p>
                          <w:p w14:paraId="5C0C2EBB" w14:textId="77777777" w:rsidR="00E856B1" w:rsidRDefault="00E856B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C257AA" w14:textId="795BBCAA" w:rsidR="00E856B1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</w:p>
          <w:p w14:paraId="2BA9EE73" w14:textId="030AE510" w:rsidR="00E856B1" w:rsidRDefault="0076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hidden="0" allowOverlap="1" wp14:anchorId="25228573" wp14:editId="581BB8D3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185420</wp:posOffset>
                      </wp:positionV>
                      <wp:extent cx="635" cy="234315"/>
                      <wp:effectExtent l="76200" t="0" r="75565" b="51435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BA960" id="直線單箭頭接點 9" o:spid="_x0000_s1026" type="#_x0000_t32" style="position:absolute;margin-left:134pt;margin-top:14.6pt;width:.05pt;height:18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" filled="t">
                      <v:stroke endarrow="block" joinstyle="miter"/>
                    </v:shape>
                  </w:pict>
                </mc:Fallback>
              </mc:AlternateContent>
            </w:r>
          </w:p>
          <w:p w14:paraId="312D7584" w14:textId="1E4B2B30" w:rsidR="00E856B1" w:rsidRDefault="0076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hidden="0" allowOverlap="1" wp14:anchorId="49D7DFF4" wp14:editId="11AC29A6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224155</wp:posOffset>
                      </wp:positionV>
                      <wp:extent cx="2889250" cy="549275"/>
                      <wp:effectExtent l="0" t="0" r="25400" b="22225"/>
                      <wp:wrapNone/>
                      <wp:docPr id="12" name="矩形: 圓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6138" y="3510125"/>
                                <a:ext cx="2879725" cy="53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577887" w14:textId="14C5DF77" w:rsidR="00E856B1" w:rsidRPr="00761761" w:rsidRDefault="008A4EA5" w:rsidP="00761761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  <w:rPr>
                                      <w:rFonts w:asciiTheme="majorHAnsi" w:eastAsia="標楷體" w:hAnsiTheme="majorHAnsi" w:cstheme="majorHAnsi"/>
                                    </w:rPr>
                                  </w:pP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4.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由普仁彙整審核資料，公告並通知申請學生審查結果</w:t>
                                  </w:r>
                                  <w:r w:rsidR="00761761">
                                    <w:rPr>
                                      <w:rFonts w:asciiTheme="majorHAnsi" w:eastAsia="標楷體" w:hAnsiTheme="majorHAnsi" w:cstheme="majorHAnsi" w:hint="eastAsia"/>
                                    </w:rPr>
                                    <w:t>。</w:t>
                                  </w:r>
                                </w:p>
                                <w:p w14:paraId="08B7BB59" w14:textId="77777777" w:rsidR="00E856B1" w:rsidRDefault="00E856B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D7DFF4" id="矩形: 圓角 12" o:spid="_x0000_s1029" style="position:absolute;margin-left:22pt;margin-top:17.65pt;width:227.5pt;height:43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7A577887" w14:textId="14C5DF77" w:rsidR="00E856B1" w:rsidRPr="00761761" w:rsidRDefault="008A4EA5" w:rsidP="00761761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Theme="majorHAnsi" w:eastAsia="標楷體" w:hAnsiTheme="majorHAnsi" w:cstheme="majorHAnsi"/>
                              </w:rPr>
                            </w:pP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4.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由普仁彙整審核資料，公告並通知申請學生審查結果</w:t>
                            </w:r>
                            <w:r w:rsidR="00761761">
                              <w:rPr>
                                <w:rFonts w:asciiTheme="majorHAnsi" w:eastAsia="標楷體" w:hAnsiTheme="majorHAnsi" w:cstheme="majorHAnsi" w:hint="eastAsia"/>
                              </w:rPr>
                              <w:t>。</w:t>
                            </w:r>
                          </w:p>
                          <w:p w14:paraId="08B7BB59" w14:textId="77777777" w:rsidR="00E856B1" w:rsidRDefault="00E856B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8020439" w14:textId="7AC2CD4E" w:rsidR="00E856B1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</w:p>
          <w:p w14:paraId="4068CC2F" w14:textId="77777777" w:rsidR="00E856B1" w:rsidRDefault="00E8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F6DF9E0" w14:textId="77777777" w:rsidR="00E856B1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hidden="0" allowOverlap="1" wp14:anchorId="0B0CEF16" wp14:editId="0A3CD3F8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635" cy="234315"/>
                      <wp:effectExtent l="0" t="0" r="0" b="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shape id="直線單箭頭接點 11" style="position:absolute;margin-left:134pt;margin-top:1pt;width:.05pt;height:1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" w14:anchorId="4403EC4E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hidden="0" allowOverlap="1" wp14:anchorId="5A9C94AE" wp14:editId="4400AAE8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241300</wp:posOffset>
                      </wp:positionV>
                      <wp:extent cx="2889250" cy="459740"/>
                      <wp:effectExtent l="0" t="0" r="0" b="0"/>
                      <wp:wrapNone/>
                      <wp:docPr id="8" name="矩形: 圓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6138" y="3554893"/>
                                <a:ext cx="2879725" cy="450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2A327" w14:textId="1E87C0F3" w:rsidR="00E856B1" w:rsidRPr="00761761" w:rsidRDefault="008A4EA5" w:rsidP="00761761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  <w:rPr>
                                      <w:rFonts w:asciiTheme="majorHAnsi" w:eastAsia="標楷體" w:hAnsiTheme="majorHAnsi" w:cstheme="majorHAnsi"/>
                                    </w:rPr>
                                  </w:pP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5.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進行</w:t>
                                  </w:r>
                                  <w:r w:rsidR="00D440B3" w:rsidRPr="00761761">
                                    <w:rPr>
                                      <w:rFonts w:asciiTheme="majorHAnsi" w:eastAsia="標楷體" w:hAnsiTheme="majorHAnsi" w:cstheme="majorHAnsi" w:hint="eastAsia"/>
                                    </w:rPr>
                                    <w:t>企業導師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配對</w:t>
                                  </w:r>
                                  <w:r w:rsidR="00761761">
                                    <w:rPr>
                                      <w:rFonts w:asciiTheme="majorHAnsi" w:eastAsia="標楷體" w:hAnsiTheme="majorHAnsi" w:cstheme="majorHAnsi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9C94AE" id="矩形: 圓角 8" o:spid="_x0000_s1030" style="position:absolute;margin-left:22pt;margin-top:19pt;width:227.5pt;height:36.2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13A2A327" w14:textId="1E87C0F3" w:rsidR="00E856B1" w:rsidRPr="00761761" w:rsidRDefault="008A4EA5" w:rsidP="00761761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Theme="majorHAnsi" w:eastAsia="標楷體" w:hAnsiTheme="majorHAnsi" w:cstheme="majorHAnsi"/>
                              </w:rPr>
                            </w:pP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5.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進行</w:t>
                            </w:r>
                            <w:r w:rsidR="00D440B3" w:rsidRPr="00761761">
                              <w:rPr>
                                <w:rFonts w:asciiTheme="majorHAnsi" w:eastAsia="標楷體" w:hAnsiTheme="majorHAnsi" w:cstheme="majorHAnsi" w:hint="eastAsia"/>
                              </w:rPr>
                              <w:t>企業導師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配對</w:t>
                            </w:r>
                            <w:r w:rsidR="00761761">
                              <w:rPr>
                                <w:rFonts w:asciiTheme="majorHAnsi" w:eastAsia="標楷體" w:hAnsiTheme="majorHAnsi" w:cstheme="majorHAnsi"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17AED7" w14:textId="77777777" w:rsidR="00E856B1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</w:p>
          <w:p w14:paraId="6C9B24E0" w14:textId="77777777" w:rsidR="00E856B1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hidden="0" allowOverlap="1" wp14:anchorId="68A95BFF" wp14:editId="443B3E0C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139700</wp:posOffset>
                      </wp:positionV>
                      <wp:extent cx="635" cy="234315"/>
                      <wp:effectExtent l="0" t="0" r="0" b="0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shape id="直線單箭頭接點 7" style="position:absolute;margin-left:133pt;margin-top:11pt;width:.05pt;height:1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" w14:anchorId="2AD1CAD8">
                      <v:stroke joinstyle="miter" endarrow="block"/>
                    </v:shape>
                  </w:pict>
                </mc:Fallback>
              </mc:AlternateContent>
            </w:r>
          </w:p>
          <w:p w14:paraId="16E29D1D" w14:textId="77777777" w:rsidR="00E856B1" w:rsidRDefault="008A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hidden="0" allowOverlap="1" wp14:anchorId="2FC8283A" wp14:editId="3E28035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141605</wp:posOffset>
                      </wp:positionV>
                      <wp:extent cx="2889250" cy="459740"/>
                      <wp:effectExtent l="0" t="0" r="0" b="0"/>
                      <wp:wrapNone/>
                      <wp:docPr id="21" name="矩形: 圓角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6138" y="3554893"/>
                                <a:ext cx="2879725" cy="450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2C781A" w14:textId="3D28B810" w:rsidR="00E856B1" w:rsidRDefault="008A4EA5" w:rsidP="00761761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</w:pP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6.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提供獎學金與生活關懷等相關服務</w:t>
                                  </w:r>
                                  <w:r w:rsidR="00761761">
                                    <w:rPr>
                                      <w:rFonts w:asciiTheme="majorHAnsi" w:eastAsia="標楷體" w:hAnsiTheme="majorHAnsi" w:cstheme="majorHAnsi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C8283A" id="矩形: 圓角 21" o:spid="_x0000_s1031" style="position:absolute;margin-left:22pt;margin-top:11.15pt;width:227.5pt;height:36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792C781A" w14:textId="3D28B810" w:rsidR="00E856B1" w:rsidRDefault="008A4EA5" w:rsidP="00761761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6.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提供獎學金與生活關懷等相關服務</w:t>
                            </w:r>
                            <w:r w:rsidR="00761761">
                              <w:rPr>
                                <w:rFonts w:asciiTheme="majorHAnsi" w:eastAsia="標楷體" w:hAnsiTheme="majorHAnsi" w:cstheme="majorHAnsi"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EB21F34" w14:textId="24A4B430" w:rsidR="00E856B1" w:rsidRDefault="00E8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6263D42C" w14:textId="480A0EFF" w:rsidR="00E856B1" w:rsidRDefault="0013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hidden="0" allowOverlap="1" wp14:anchorId="4719FBB6" wp14:editId="7FB702F2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43180</wp:posOffset>
                      </wp:positionV>
                      <wp:extent cx="635" cy="234315"/>
                      <wp:effectExtent l="76200" t="0" r="75565" b="5143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44AE4" id="直線單箭頭接點 14" o:spid="_x0000_s1026" type="#_x0000_t32" style="position:absolute;margin-left:133pt;margin-top:3.4pt;width:.05pt;height:18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" filled="t">
                      <v:stroke endarrow="block" joinstyle="miter"/>
                    </v:shape>
                  </w:pict>
                </mc:Fallback>
              </mc:AlternateContent>
            </w:r>
          </w:p>
          <w:p w14:paraId="2ACF845C" w14:textId="11638414" w:rsidR="00E856B1" w:rsidRDefault="0013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hidden="0" allowOverlap="1" wp14:anchorId="351C52C7" wp14:editId="076BAB2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45720</wp:posOffset>
                      </wp:positionV>
                      <wp:extent cx="2889250" cy="459740"/>
                      <wp:effectExtent l="0" t="0" r="0" b="0"/>
                      <wp:wrapNone/>
                      <wp:docPr id="16" name="矩形: 圓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0" cy="459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431D7A" w14:textId="141A7715" w:rsidR="00E856B1" w:rsidRDefault="008A4EA5" w:rsidP="00761761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</w:pP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7.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每學年期末評估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(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需經委員會決議</w:t>
                                  </w:r>
                                  <w:r w:rsidRPr="00761761">
                                    <w:rPr>
                                      <w:rFonts w:asciiTheme="majorHAnsi" w:eastAsia="標楷體" w:hAnsiTheme="majorHAnsi" w:cstheme="majorHAnsi"/>
                                    </w:rPr>
                                    <w:t>)</w:t>
                                  </w:r>
                                  <w:r w:rsidR="00761761">
                                    <w:rPr>
                                      <w:rFonts w:asciiTheme="majorHAnsi" w:eastAsia="標楷體" w:hAnsiTheme="majorHAnsi" w:cstheme="majorHAnsi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C52C7" id="矩形: 圓角 16" o:spid="_x0000_s1032" style="position:absolute;margin-left:22pt;margin-top:3.6pt;width:227.5pt;height:36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79431D7A" w14:textId="141A7715" w:rsidR="00E856B1" w:rsidRDefault="008A4EA5" w:rsidP="00761761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7.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每學年期末評估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(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需經委員會決議</w:t>
                            </w:r>
                            <w:r w:rsidRPr="00761761">
                              <w:rPr>
                                <w:rFonts w:asciiTheme="majorHAnsi" w:eastAsia="標楷體" w:hAnsiTheme="majorHAnsi" w:cstheme="majorHAnsi"/>
                              </w:rPr>
                              <w:t>)</w:t>
                            </w:r>
                            <w:r w:rsidR="00761761">
                              <w:rPr>
                                <w:rFonts w:asciiTheme="majorHAnsi" w:eastAsia="標楷體" w:hAnsiTheme="majorHAnsi" w:cstheme="majorHAnsi"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A4EA5">
              <w:rPr>
                <w:rFonts w:ascii="標楷體" w:eastAsia="標楷體" w:hAnsi="標楷體" w:cs="標楷體"/>
                <w:color w:val="000000"/>
              </w:rPr>
              <w:t>*</w:t>
            </w:r>
          </w:p>
          <w:p w14:paraId="7615983B" w14:textId="65C1C2A0" w:rsidR="00E856B1" w:rsidRDefault="00E8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357E1555" w14:textId="55545143" w:rsidR="00E856B1" w:rsidRDefault="0013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hidden="0" allowOverlap="1" wp14:anchorId="197C010B" wp14:editId="77207F9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83820</wp:posOffset>
                      </wp:positionV>
                      <wp:extent cx="1146175" cy="247650"/>
                      <wp:effectExtent l="0" t="0" r="0" b="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79F8F2" w14:textId="4C4A0ABA" w:rsidR="00E856B1" w:rsidRDefault="008A4EA5" w:rsidP="001340B5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未通過評估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C010B" id="矩形 17" o:spid="_x0000_s1033" style="position:absolute;margin-left:18.8pt;margin-top:6.6pt;width:90.25pt;height:19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" filled="f" stroked="f">
                      <v:textbox inset="2.53958mm,1.2694mm,2.53958mm,1.2694mm">
                        <w:txbxContent>
                          <w:p w14:paraId="6179F8F2" w14:textId="4C4A0ABA" w:rsidR="00E856B1" w:rsidRDefault="008A4EA5" w:rsidP="001340B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未通過評估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hidden="0" allowOverlap="1" wp14:anchorId="0D58676F" wp14:editId="2C66A454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93345</wp:posOffset>
                      </wp:positionV>
                      <wp:extent cx="939800" cy="32956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3939F9" w14:textId="207FA677" w:rsidR="00E856B1" w:rsidRDefault="008A4EA5" w:rsidP="00761761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 xml:space="preserve"> 通過評估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8676F" id="矩形 2" o:spid="_x0000_s1034" style="position:absolute;margin-left:189.3pt;margin-top:7.35pt;width:74pt;height:25.9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" filled="f" stroked="f">
                      <v:textbox inset="2.53958mm,1.2694mm,2.53958mm,1.2694mm">
                        <w:txbxContent>
                          <w:p w14:paraId="653939F9" w14:textId="207FA677" w:rsidR="00E856B1" w:rsidRDefault="008A4EA5" w:rsidP="00761761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 xml:space="preserve"> 通過評估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4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hidden="0" allowOverlap="1" wp14:anchorId="65DCD60A" wp14:editId="640C38E3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l="0" t="0" r="0" b="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43690" y="3780000"/>
                                <a:ext cx="14046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shape id="直線單箭頭接點 3" style="position:absolute;margin-left:85pt;margin-top:7pt;width:0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" w14:anchorId="027BB812">
                      <v:stroke joinstyle="miter"/>
                    </v:shape>
                  </w:pict>
                </mc:Fallback>
              </mc:AlternateContent>
            </w:r>
            <w:r w:rsidR="008A4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hidden="0" allowOverlap="1" wp14:anchorId="43EF54F3" wp14:editId="4F9ACB1D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101600</wp:posOffset>
                      </wp:positionV>
                      <wp:extent cx="0" cy="234315"/>
                      <wp:effectExtent l="0" t="0" r="0" b="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2843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shape id="直線單箭頭接點 4" style="position:absolute;margin-left:195pt;margin-top:8pt;width:0;height:18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" w14:anchorId="0F79DEDA">
                      <v:stroke joinstyle="miter" endarrow="block"/>
                    </v:shape>
                  </w:pict>
                </mc:Fallback>
              </mc:AlternateContent>
            </w:r>
            <w:r w:rsidR="008A4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hidden="0" allowOverlap="1" wp14:anchorId="006EF367" wp14:editId="3B7C5E0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88900</wp:posOffset>
                      </wp:positionV>
                      <wp:extent cx="0" cy="234315"/>
                      <wp:effectExtent l="0" t="0" r="0" b="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2843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shape id="直線單箭頭接點 5" style="position:absolute;margin-left:84pt;margin-top:7pt;width:0;height:1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" w14:anchorId="0698DAAD">
                      <v:stroke joinstyle="miter" endarrow="block"/>
                    </v:shape>
                  </w:pict>
                </mc:Fallback>
              </mc:AlternateContent>
            </w:r>
          </w:p>
          <w:p w14:paraId="41052822" w14:textId="61D7D48F" w:rsidR="00E856B1" w:rsidRDefault="0013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hidden="0" allowOverlap="1" wp14:anchorId="2D311C4D" wp14:editId="5AFBD5C3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147955</wp:posOffset>
                      </wp:positionV>
                      <wp:extent cx="717550" cy="654050"/>
                      <wp:effectExtent l="0" t="0" r="25400" b="1270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654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7E1F82" w14:textId="77777777" w:rsidR="00E856B1" w:rsidRPr="001340B5" w:rsidRDefault="008A4EA5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340B5">
                                    <w:rPr>
                                      <w:rFonts w:ascii="標楷體" w:eastAsia="標楷體" w:hAnsi="標楷體" w:cs="Arial"/>
                                      <w:color w:val="000000"/>
                                    </w:rPr>
                                    <w:t>停止補助</w:t>
                                  </w:r>
                                </w:p>
                                <w:p w14:paraId="088B918D" w14:textId="77777777" w:rsidR="00E856B1" w:rsidRDefault="00E856B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11C4D" id="橢圓 1" o:spid="_x0000_s1035" style="position:absolute;margin-left:55.3pt;margin-top:11.65pt;width:56.5pt;height:51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337E1F82" w14:textId="77777777" w:rsidR="00E856B1" w:rsidRPr="001340B5" w:rsidRDefault="008A4EA5">
                            <w:pPr>
                              <w:spacing w:line="240" w:lineRule="auto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1340B5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停止補助</w:t>
                            </w:r>
                          </w:p>
                          <w:p w14:paraId="088B918D" w14:textId="77777777" w:rsidR="00E856B1" w:rsidRDefault="00E856B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17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hidden="0" allowOverlap="1" wp14:anchorId="2EB38140" wp14:editId="53AB733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111125</wp:posOffset>
                      </wp:positionV>
                      <wp:extent cx="731520" cy="704850"/>
                      <wp:effectExtent l="0" t="0" r="11430" b="1905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7482BB" w14:textId="77777777" w:rsidR="00E856B1" w:rsidRPr="00761761" w:rsidRDefault="008A4EA5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1761">
                                    <w:rPr>
                                      <w:rFonts w:ascii="標楷體" w:eastAsia="標楷體" w:hAnsi="標楷體" w:cs="Arial"/>
                                      <w:color w:val="000000"/>
                                    </w:rPr>
                                    <w:t>繼續補助</w:t>
                                  </w:r>
                                </w:p>
                                <w:p w14:paraId="12C83A72" w14:textId="77777777" w:rsidR="00E856B1" w:rsidRDefault="00E856B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38140" id="橢圓 6" o:spid="_x0000_s1036" style="position:absolute;margin-left:167.3pt;margin-top:8.75pt;width:57.6pt;height:55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6A7482BB" w14:textId="77777777" w:rsidR="00E856B1" w:rsidRPr="00761761" w:rsidRDefault="008A4EA5">
                            <w:pPr>
                              <w:spacing w:line="240" w:lineRule="auto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761761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繼續補助</w:t>
                            </w:r>
                          </w:p>
                          <w:p w14:paraId="12C83A72" w14:textId="77777777" w:rsidR="00E856B1" w:rsidRDefault="00E856B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B2E68">
              <w:rPr>
                <w:rFonts w:ascii="標楷體" w:eastAsia="標楷體" w:hAnsi="標楷體" w:cs="標楷體"/>
                <w:color w:val="000000"/>
              </w:rPr>
              <w:t>*</w:t>
            </w:r>
          </w:p>
          <w:p w14:paraId="7DE17A69" w14:textId="5FD910F6" w:rsidR="00E856B1" w:rsidRDefault="00E8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16CCC9E8" w14:textId="14FA905F" w:rsidR="00E856B1" w:rsidRDefault="00E8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4E221B16" w14:textId="0DC31E06" w:rsidR="00761761" w:rsidRDefault="00761761" w:rsidP="0076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65" w:type="dxa"/>
          </w:tcPr>
          <w:p w14:paraId="165BB7B4" w14:textId="44BA602B" w:rsidR="00E856B1" w:rsidRPr="00761761" w:rsidRDefault="008A4EA5" w:rsidP="00D440B3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標楷體" w:hAnsiTheme="majorHAnsi" w:cstheme="majorHAnsi"/>
              </w:rPr>
            </w:pPr>
            <w:r w:rsidRPr="00761761">
              <w:rPr>
                <w:rFonts w:asciiTheme="majorHAnsi" w:eastAsia="標楷體" w:hAnsiTheme="majorHAnsi" w:cstheme="majorHAnsi"/>
              </w:rPr>
              <w:t>由學生自行申請或學校老師、企業推薦。</w:t>
            </w:r>
          </w:p>
          <w:p w14:paraId="0581EEA1" w14:textId="77777777" w:rsidR="00D440B3" w:rsidRPr="00761761" w:rsidRDefault="00D440B3" w:rsidP="00D440B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Theme="majorHAnsi" w:eastAsia="標楷體" w:hAnsiTheme="majorHAnsi" w:cstheme="majorHAnsi"/>
              </w:rPr>
            </w:pPr>
          </w:p>
          <w:p w14:paraId="39B0613E" w14:textId="489EAE19" w:rsidR="00D440B3" w:rsidRPr="00761761" w:rsidRDefault="008A4EA5" w:rsidP="00D440B3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標楷體" w:hAnsiTheme="majorHAnsi" w:cstheme="majorHAnsi"/>
              </w:rPr>
            </w:pPr>
            <w:r w:rsidRPr="00761761">
              <w:rPr>
                <w:rFonts w:asciiTheme="majorHAnsi" w:eastAsia="標楷體" w:hAnsiTheme="majorHAnsi" w:cstheme="majorHAnsi"/>
              </w:rPr>
              <w:t>初步審核申請學生檢附資料之齊全性及內容完整度。</w:t>
            </w:r>
          </w:p>
          <w:p w14:paraId="3F22EB79" w14:textId="77777777" w:rsidR="00D440B3" w:rsidRPr="00761761" w:rsidRDefault="00D440B3" w:rsidP="00D440B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Theme="majorHAnsi" w:eastAsia="標楷體" w:hAnsiTheme="majorHAnsi" w:cstheme="majorHAnsi"/>
              </w:rPr>
            </w:pPr>
          </w:p>
          <w:p w14:paraId="4B8005FE" w14:textId="270C2944" w:rsidR="00E856B1" w:rsidRPr="00761761" w:rsidRDefault="00D440B3" w:rsidP="00D440B3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標楷體" w:hAnsiTheme="majorHAnsi" w:cstheme="majorHAnsi"/>
              </w:rPr>
            </w:pPr>
            <w:r w:rsidRPr="00761761">
              <w:rPr>
                <w:rFonts w:asciiTheme="majorHAnsi" w:eastAsia="標楷體" w:hAnsiTheme="majorHAnsi" w:cstheme="majorHAnsi" w:hint="eastAsia"/>
              </w:rPr>
              <w:t>(1)</w:t>
            </w:r>
            <w:r w:rsidR="008A4EA5" w:rsidRPr="00761761">
              <w:rPr>
                <w:rFonts w:asciiTheme="majorHAnsi" w:eastAsia="標楷體" w:hAnsiTheme="majorHAnsi" w:cstheme="majorHAnsi"/>
              </w:rPr>
              <w:t>依需求由秘書處安排面談時間、地點</w:t>
            </w:r>
            <w:r w:rsidR="34F20845" w:rsidRPr="00761761">
              <w:rPr>
                <w:rFonts w:asciiTheme="majorHAnsi" w:eastAsia="標楷體" w:hAnsiTheme="majorHAnsi" w:cstheme="majorHAnsi"/>
              </w:rPr>
              <w:t>，</w:t>
            </w:r>
            <w:r w:rsidR="008A4EA5" w:rsidRPr="00761761">
              <w:rPr>
                <w:rFonts w:asciiTheme="majorHAnsi" w:eastAsia="標楷體" w:hAnsiTheme="majorHAnsi" w:cstheme="majorHAnsi"/>
              </w:rPr>
              <w:t>並邀請委員及秘書處人員進行面談。</w:t>
            </w:r>
          </w:p>
          <w:p w14:paraId="10E30053" w14:textId="6E599904" w:rsidR="00E856B1" w:rsidRPr="00761761" w:rsidRDefault="00D440B3" w:rsidP="00D440B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Theme="majorHAnsi" w:eastAsia="標楷體" w:hAnsiTheme="majorHAnsi" w:cstheme="majorHAnsi"/>
              </w:rPr>
            </w:pPr>
            <w:r w:rsidRPr="00761761">
              <w:rPr>
                <w:rFonts w:asciiTheme="majorHAnsi" w:eastAsia="標楷體" w:hAnsiTheme="majorHAnsi" w:cstheme="majorHAnsi" w:hint="eastAsia"/>
              </w:rPr>
              <w:t>(2)</w:t>
            </w:r>
            <w:r w:rsidR="008A4EA5" w:rsidRPr="00761761">
              <w:rPr>
                <w:rFonts w:asciiTheme="majorHAnsi" w:eastAsia="標楷體" w:hAnsiTheme="majorHAnsi" w:cstheme="majorHAnsi"/>
              </w:rPr>
              <w:t>面談後由秘書處安排委員審查會議。</w:t>
            </w:r>
          </w:p>
          <w:p w14:paraId="639A87FE" w14:textId="77777777" w:rsidR="00D440B3" w:rsidRPr="00761761" w:rsidRDefault="00D440B3" w:rsidP="00D440B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Theme="majorHAnsi" w:eastAsia="標楷體" w:hAnsiTheme="majorHAnsi" w:cstheme="majorHAnsi"/>
              </w:rPr>
            </w:pPr>
          </w:p>
          <w:p w14:paraId="5ABCFADE" w14:textId="368C616C" w:rsidR="00E856B1" w:rsidRPr="00761761" w:rsidRDefault="008A4EA5" w:rsidP="00D440B3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標楷體" w:hAnsiTheme="majorHAnsi" w:cstheme="majorHAnsi"/>
              </w:rPr>
            </w:pPr>
            <w:r w:rsidRPr="00761761">
              <w:rPr>
                <w:rFonts w:asciiTheme="majorHAnsi" w:eastAsia="標楷體" w:hAnsiTheme="majorHAnsi" w:cstheme="majorHAnsi"/>
              </w:rPr>
              <w:t>委員審查完成後彙整資料即公告並通知申請學生審查結果。</w:t>
            </w:r>
          </w:p>
          <w:p w14:paraId="0F146228" w14:textId="77777777" w:rsidR="00D440B3" w:rsidRPr="00761761" w:rsidRDefault="00D440B3" w:rsidP="00D440B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Theme="majorHAnsi" w:eastAsia="標楷體" w:hAnsiTheme="majorHAnsi" w:cstheme="majorHAnsi"/>
              </w:rPr>
            </w:pPr>
          </w:p>
          <w:p w14:paraId="3461FC86" w14:textId="77777777" w:rsidR="00D440B3" w:rsidRPr="00D440B3" w:rsidRDefault="00D440B3" w:rsidP="00D440B3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標楷體" w:hAnsiTheme="majorHAnsi" w:cstheme="majorHAnsi"/>
                <w:color w:val="000000"/>
              </w:rPr>
            </w:pPr>
            <w:r w:rsidRPr="00761761">
              <w:rPr>
                <w:rFonts w:asciiTheme="majorHAnsi" w:eastAsia="標楷體" w:hAnsiTheme="majorHAnsi" w:cstheme="majorHAnsi"/>
              </w:rPr>
              <w:t>企業導師</w:t>
            </w:r>
            <w:r w:rsidR="008A4EA5" w:rsidRPr="00761761">
              <w:rPr>
                <w:rFonts w:asciiTheme="majorHAnsi" w:eastAsia="標楷體" w:hAnsiTheme="majorHAnsi" w:cstheme="majorHAnsi"/>
              </w:rPr>
              <w:t>與受</w:t>
            </w:r>
            <w:r w:rsidR="008A4EA5" w:rsidRPr="00D440B3">
              <w:rPr>
                <w:rFonts w:asciiTheme="majorHAnsi" w:eastAsia="標楷體" w:hAnsiTheme="majorHAnsi" w:cstheme="majorHAnsi"/>
                <w:color w:val="000000" w:themeColor="text1"/>
              </w:rPr>
              <w:t>助學生聯繫</w:t>
            </w:r>
            <w:r>
              <w:rPr>
                <w:rFonts w:asciiTheme="majorHAnsi" w:eastAsia="標楷體" w:hAnsiTheme="majorHAnsi" w:cstheme="majorHAnsi" w:hint="eastAsia"/>
                <w:color w:val="000000" w:themeColor="text1"/>
              </w:rPr>
              <w:t>每年至少</w:t>
            </w:r>
            <w:r>
              <w:rPr>
                <w:rFonts w:asciiTheme="majorHAnsi" w:eastAsia="標楷體" w:hAnsiTheme="majorHAnsi" w:cstheme="majorHAnsi" w:hint="eastAsia"/>
                <w:color w:val="000000" w:themeColor="text1"/>
              </w:rPr>
              <w:t>10</w:t>
            </w:r>
            <w:r>
              <w:rPr>
                <w:rFonts w:asciiTheme="majorHAnsi" w:eastAsia="標楷體" w:hAnsiTheme="majorHAnsi" w:cstheme="majorHAnsi" w:hint="eastAsia"/>
                <w:color w:val="000000" w:themeColor="text1"/>
              </w:rPr>
              <w:t>次，相關規範如計畫說明</w:t>
            </w:r>
            <w:r w:rsidR="008A4EA5" w:rsidRPr="00D440B3">
              <w:rPr>
                <w:rFonts w:asciiTheme="majorHAnsi" w:eastAsia="標楷體" w:hAnsiTheme="majorHAnsi" w:cstheme="majorHAnsi"/>
                <w:color w:val="000000" w:themeColor="text1"/>
              </w:rPr>
              <w:t>。</w:t>
            </w:r>
          </w:p>
          <w:p w14:paraId="3B509B5C" w14:textId="77777777" w:rsidR="00D440B3" w:rsidRPr="00D440B3" w:rsidRDefault="00D440B3" w:rsidP="00D4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HAnsi" w:eastAsia="標楷體" w:hAnsiTheme="majorHAnsi" w:cstheme="majorHAnsi"/>
                <w:color w:val="000000"/>
              </w:rPr>
            </w:pPr>
          </w:p>
          <w:p w14:paraId="690E53F7" w14:textId="27F703B6" w:rsidR="00D440B3" w:rsidRPr="00D440B3" w:rsidRDefault="008A4EA5" w:rsidP="00D440B3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標楷體" w:hAnsiTheme="majorHAnsi" w:cstheme="majorHAnsi"/>
                <w:color w:val="000000"/>
              </w:rPr>
            </w:pPr>
            <w:r w:rsidRPr="00D440B3">
              <w:rPr>
                <w:rFonts w:asciiTheme="majorHAnsi" w:eastAsia="標楷體" w:hAnsiTheme="majorHAnsi" w:cstheme="majorHAnsi"/>
                <w:color w:val="000000"/>
              </w:rPr>
              <w:t>每月獎學金直接匯入學生指定帳戶。</w:t>
            </w:r>
          </w:p>
          <w:p w14:paraId="77D95E94" w14:textId="65680AA0" w:rsidR="00D440B3" w:rsidRDefault="00D440B3" w:rsidP="00D440B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Theme="majorHAnsi" w:eastAsia="標楷體" w:hAnsiTheme="majorHAnsi" w:cstheme="majorHAnsi"/>
                <w:color w:val="000000"/>
              </w:rPr>
            </w:pPr>
          </w:p>
          <w:p w14:paraId="34E0AA04" w14:textId="2F87DEB5" w:rsidR="00E856B1" w:rsidRDefault="00D440B3" w:rsidP="00D440B3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標楷體" w:hAnsiTheme="majorHAnsi" w:cstheme="majorHAnsi"/>
                <w:color w:val="000000"/>
              </w:rPr>
            </w:pPr>
            <w:r>
              <w:rPr>
                <w:rFonts w:asciiTheme="majorHAnsi" w:eastAsia="標楷體" w:hAnsiTheme="majorHAnsi" w:cstheme="majorHAnsi" w:hint="eastAsia"/>
                <w:color w:val="000000"/>
              </w:rPr>
              <w:t>(1)</w:t>
            </w:r>
            <w:r w:rsidR="008A4EA5" w:rsidRPr="00D440B3">
              <w:rPr>
                <w:rFonts w:asciiTheme="majorHAnsi" w:eastAsia="標楷體" w:hAnsiTheme="majorHAnsi" w:cstheme="majorHAnsi"/>
                <w:color w:val="000000"/>
              </w:rPr>
              <w:t>期末評估未通過考核、未遵守相關規定中途取消資格、終止學業者，立即終止補助</w:t>
            </w:r>
            <w:r w:rsidR="008A4EA5" w:rsidRPr="00D440B3">
              <w:rPr>
                <w:rFonts w:asciiTheme="majorHAnsi" w:eastAsia="標楷體" w:hAnsiTheme="majorHAnsi" w:cstheme="majorHAnsi"/>
                <w:color w:val="000000"/>
              </w:rPr>
              <w:t>(</w:t>
            </w:r>
            <w:r w:rsidR="008A4EA5" w:rsidRPr="00D440B3">
              <w:rPr>
                <w:rFonts w:asciiTheme="majorHAnsi" w:eastAsia="標楷體" w:hAnsiTheme="majorHAnsi" w:cstheme="majorHAnsi"/>
                <w:color w:val="000000"/>
              </w:rPr>
              <w:t>結案</w:t>
            </w:r>
            <w:r w:rsidR="008A4EA5" w:rsidRPr="00D440B3">
              <w:rPr>
                <w:rFonts w:asciiTheme="majorHAnsi" w:eastAsia="標楷體" w:hAnsiTheme="majorHAnsi" w:cstheme="majorHAnsi"/>
                <w:color w:val="000000"/>
              </w:rPr>
              <w:t>)</w:t>
            </w:r>
            <w:r w:rsidR="008A4EA5" w:rsidRPr="00D440B3">
              <w:rPr>
                <w:rFonts w:asciiTheme="majorHAnsi" w:eastAsia="標楷體" w:hAnsiTheme="majorHAnsi" w:cstheme="majorHAnsi"/>
                <w:color w:val="000000"/>
              </w:rPr>
              <w:t>。</w:t>
            </w:r>
          </w:p>
          <w:p w14:paraId="203A066D" w14:textId="10C90AFB" w:rsidR="00D440B3" w:rsidRDefault="00D440B3" w:rsidP="00D440B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Theme="majorHAnsi" w:eastAsia="標楷體" w:hAnsiTheme="majorHAnsi" w:cstheme="majorHAnsi"/>
                <w:color w:val="000000"/>
              </w:rPr>
            </w:pPr>
            <w:r>
              <w:rPr>
                <w:rFonts w:asciiTheme="majorHAnsi" w:eastAsia="標楷體" w:hAnsiTheme="majorHAnsi" w:cstheme="majorHAnsi" w:hint="eastAsia"/>
                <w:color w:val="000000"/>
              </w:rPr>
              <w:t>(2)</w:t>
            </w:r>
            <w:r w:rsidR="008A4EA5" w:rsidRPr="00D440B3">
              <w:rPr>
                <w:rFonts w:asciiTheme="majorHAnsi" w:eastAsia="標楷體" w:hAnsiTheme="majorHAnsi" w:cstheme="majorHAnsi"/>
                <w:color w:val="000000"/>
              </w:rPr>
              <w:t>通過評估者之補助內容得依本計畫內容規定辦理。</w:t>
            </w:r>
          </w:p>
          <w:p w14:paraId="57DB9E04" w14:textId="77777777" w:rsidR="00D440B3" w:rsidRDefault="00D440B3" w:rsidP="00D440B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Theme="majorHAnsi" w:eastAsia="標楷體" w:hAnsiTheme="majorHAnsi" w:cstheme="majorHAnsi"/>
                <w:color w:val="000000"/>
              </w:rPr>
            </w:pPr>
          </w:p>
          <w:p w14:paraId="6464B8CB" w14:textId="3D81E95F" w:rsidR="00E856B1" w:rsidRPr="00D440B3" w:rsidRDefault="008A4EA5" w:rsidP="00D440B3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標楷體" w:hAnsiTheme="majorHAnsi" w:cstheme="majorHAnsi"/>
                <w:color w:val="000000"/>
              </w:rPr>
            </w:pPr>
            <w:r w:rsidRPr="00D440B3">
              <w:rPr>
                <w:rFonts w:asciiTheme="majorHAnsi" w:eastAsia="標楷體" w:hAnsiTheme="majorHAnsi" w:cstheme="majorHAnsi"/>
                <w:color w:val="000000"/>
              </w:rPr>
              <w:t>通過評估者繼續扶助，未通過者即結案。</w:t>
            </w:r>
          </w:p>
        </w:tc>
      </w:tr>
    </w:tbl>
    <w:p w14:paraId="00B77922" w14:textId="77777777" w:rsidR="001340B5" w:rsidRDefault="001340B5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="標楷體" w:eastAsia="標楷體" w:hAnsi="標楷體" w:cs="標楷體"/>
          <w:b/>
          <w:bCs/>
          <w:color w:val="000000"/>
        </w:rPr>
      </w:pPr>
    </w:p>
    <w:p w14:paraId="5D28539C" w14:textId="0A447E8C" w:rsidR="00E856B1" w:rsidRDefault="008A4EA5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="標楷體" w:eastAsia="標楷體" w:hAnsi="標楷體" w:cs="標楷體"/>
          <w:b/>
          <w:bCs/>
          <w:color w:val="000000"/>
        </w:rPr>
      </w:pPr>
      <w:r w:rsidRPr="00761761">
        <w:rPr>
          <w:rFonts w:ascii="標楷體" w:eastAsia="標楷體" w:hAnsi="標楷體" w:cs="標楷體"/>
          <w:b/>
          <w:bCs/>
          <w:color w:val="000000"/>
        </w:rPr>
        <w:t>九、其他相關事項依循本會既有之規定辦理。</w:t>
      </w:r>
    </w:p>
    <w:p w14:paraId="10E4A049" w14:textId="77777777" w:rsidR="00761761" w:rsidRPr="00761761" w:rsidRDefault="00761761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="標楷體" w:eastAsia="標楷體" w:hAnsi="標楷體" w:cs="標楷體"/>
          <w:b/>
          <w:bCs/>
          <w:color w:val="000000"/>
        </w:rPr>
      </w:pPr>
    </w:p>
    <w:p w14:paraId="6F1C7C55" w14:textId="11BDCC71" w:rsidR="00E856B1" w:rsidRDefault="008A4EA5" w:rsidP="4A4AB2FD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="標楷體" w:eastAsia="標楷體" w:hAnsi="標楷體" w:cs="標楷體"/>
          <w:b/>
          <w:bCs/>
          <w:color w:val="000000" w:themeColor="text1"/>
        </w:rPr>
      </w:pPr>
      <w:bookmarkStart w:id="1" w:name="_heading=h.us8m5t57f24y"/>
      <w:bookmarkEnd w:id="1"/>
      <w:r w:rsidRPr="00761761">
        <w:rPr>
          <w:rFonts w:ascii="標楷體" w:eastAsia="標楷體" w:hAnsi="標楷體" w:cs="標楷體"/>
          <w:b/>
          <w:bCs/>
          <w:color w:val="000000" w:themeColor="text1"/>
        </w:rPr>
        <w:t>十、本計畫如有未盡事宜得隨時修正之，請</w:t>
      </w:r>
      <w:proofErr w:type="gramStart"/>
      <w:r w:rsidRPr="00761761">
        <w:rPr>
          <w:rFonts w:ascii="標楷體" w:eastAsia="標楷體" w:hAnsi="標楷體" w:cs="標楷體"/>
          <w:b/>
          <w:bCs/>
          <w:color w:val="000000" w:themeColor="text1"/>
        </w:rPr>
        <w:t>至官網</w:t>
      </w:r>
      <w:r w:rsidR="00A11892">
        <w:rPr>
          <w:rFonts w:ascii="標楷體" w:eastAsia="標楷體" w:hAnsi="標楷體" w:cs="標楷體" w:hint="eastAsia"/>
          <w:b/>
          <w:bCs/>
          <w:color w:val="000000" w:themeColor="text1"/>
        </w:rPr>
        <w:t>查詢</w:t>
      </w:r>
      <w:proofErr w:type="gramEnd"/>
      <w:r w:rsidR="00A11892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</w:t>
      </w:r>
      <w:r w:rsidR="00A11892" w:rsidRPr="00A11892">
        <w:rPr>
          <w:rFonts w:asciiTheme="majorHAnsi" w:eastAsia="標楷體" w:hAnsiTheme="majorHAnsi" w:cstheme="majorHAnsi"/>
          <w:b/>
          <w:bCs/>
          <w:color w:val="000000" w:themeColor="text1"/>
        </w:rPr>
        <w:t>(https://breakthelimits.com.tw/)</w:t>
      </w:r>
      <w:r w:rsidRPr="00761761">
        <w:rPr>
          <w:rFonts w:ascii="標楷體" w:eastAsia="標楷體" w:hAnsi="標楷體" w:cs="標楷體"/>
          <w:b/>
          <w:bCs/>
          <w:color w:val="000000" w:themeColor="text1"/>
        </w:rPr>
        <w:t>。</w:t>
      </w:r>
    </w:p>
    <w:p w14:paraId="63B3B2C3" w14:textId="77777777" w:rsidR="00761761" w:rsidRPr="00761761" w:rsidRDefault="00761761" w:rsidP="4A4AB2FD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="標楷體" w:eastAsia="標楷體" w:hAnsi="標楷體" w:cs="標楷體"/>
          <w:b/>
          <w:bCs/>
          <w:color w:val="000000"/>
        </w:rPr>
      </w:pPr>
    </w:p>
    <w:p w14:paraId="32DAC1F7" w14:textId="77777777" w:rsidR="00E856B1" w:rsidRDefault="008A4EA5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761761">
        <w:rPr>
          <w:rFonts w:ascii="標楷體" w:eastAsia="標楷體" w:hAnsi="標楷體" w:cs="標楷體"/>
          <w:b/>
          <w:bCs/>
          <w:color w:val="000000"/>
        </w:rPr>
        <w:t>十一、本計畫經合作會議通過後實施，修正時亦同。</w:t>
      </w:r>
    </w:p>
    <w:sectPr w:rsidR="00E85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134" w:bottom="540" w:left="1134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A04E" w14:textId="77777777" w:rsidR="005330A5" w:rsidRDefault="005330A5">
      <w:pPr>
        <w:spacing w:line="240" w:lineRule="auto"/>
        <w:ind w:left="0" w:hanging="2"/>
      </w:pPr>
      <w:r>
        <w:separator/>
      </w:r>
    </w:p>
  </w:endnote>
  <w:endnote w:type="continuationSeparator" w:id="0">
    <w:p w14:paraId="37074467" w14:textId="77777777" w:rsidR="005330A5" w:rsidRDefault="005330A5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1C02550" w14:textId="77777777" w:rsidR="005330A5" w:rsidRDefault="005330A5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864A" w14:textId="77777777" w:rsidR="00E856B1" w:rsidRDefault="008A4E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34E0A697" w14:textId="77777777" w:rsidR="00E856B1" w:rsidRDefault="00E856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2FA5" w14:textId="77777777" w:rsidR="00E856B1" w:rsidRDefault="008A4E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B2E68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358C281" w14:textId="77777777" w:rsidR="00E856B1" w:rsidRDefault="00E856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3C01" w14:textId="77777777" w:rsidR="003D2E7F" w:rsidRDefault="003D2E7F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7686" w14:textId="77777777" w:rsidR="005330A5" w:rsidRDefault="005330A5">
      <w:pPr>
        <w:spacing w:line="240" w:lineRule="auto"/>
        <w:ind w:left="0" w:hanging="2"/>
      </w:pPr>
      <w:r>
        <w:separator/>
      </w:r>
    </w:p>
  </w:footnote>
  <w:footnote w:type="continuationSeparator" w:id="0">
    <w:p w14:paraId="3A68BBFE" w14:textId="77777777" w:rsidR="005330A5" w:rsidRDefault="005330A5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3BE13E60" w14:textId="77777777" w:rsidR="005330A5" w:rsidRDefault="005330A5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F554" w14:textId="77777777" w:rsidR="00E856B1" w:rsidRDefault="008A4E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4F7C8822" w14:textId="77777777" w:rsidR="00E856B1" w:rsidRDefault="00E856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5AF4" w14:textId="77777777" w:rsidR="00E856B1" w:rsidRPr="00FA4DAC" w:rsidRDefault="008A4E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Theme="majorHAnsi" w:eastAsia="標楷體" w:hAnsiTheme="majorHAnsi" w:cstheme="majorHAnsi"/>
        <w:color w:val="000000"/>
        <w:sz w:val="16"/>
        <w:szCs w:val="16"/>
      </w:rPr>
    </w:pPr>
    <w:r w:rsidRPr="00FA4DAC">
      <w:rPr>
        <w:rFonts w:asciiTheme="majorHAnsi" w:eastAsia="標楷體" w:hAnsiTheme="majorHAnsi" w:cstheme="majorHAnsi"/>
        <w:color w:val="000000"/>
        <w:sz w:val="20"/>
        <w:szCs w:val="20"/>
      </w:rPr>
      <w:t>2025</w:t>
    </w:r>
    <w:r w:rsidRPr="00FA4DAC">
      <w:rPr>
        <w:rFonts w:asciiTheme="majorHAnsi" w:eastAsia="標楷體" w:hAnsiTheme="majorHAnsi" w:cstheme="majorHAnsi"/>
        <w:color w:val="000000"/>
        <w:sz w:val="20"/>
        <w:szCs w:val="20"/>
      </w:rPr>
      <w:t>財團法人普仁青年關懷基金會育成計畫</w:t>
    </w:r>
    <w:r w:rsidRPr="00FA4DAC">
      <w:rPr>
        <w:rFonts w:asciiTheme="majorHAnsi" w:eastAsia="標楷體" w:hAnsiTheme="majorHAnsi" w:cstheme="majorHAnsi"/>
        <w:color w:val="000000"/>
        <w:sz w:val="20"/>
        <w:szCs w:val="20"/>
      </w:rPr>
      <w:t>(Break the Limits)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BB1F" w14:textId="77777777" w:rsidR="003D2E7F" w:rsidRDefault="003D2E7F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30D9"/>
    <w:multiLevelType w:val="hybridMultilevel"/>
    <w:tmpl w:val="E104F7AA"/>
    <w:lvl w:ilvl="0" w:tplc="34947B20">
      <w:start w:val="1"/>
      <w:numFmt w:val="taiwaneseCountingThousand"/>
      <w:lvlText w:val="(%1)"/>
      <w:lvlJc w:val="left"/>
      <w:pPr>
        <w:ind w:left="378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05136D4"/>
    <w:multiLevelType w:val="hybridMultilevel"/>
    <w:tmpl w:val="20829572"/>
    <w:lvl w:ilvl="0" w:tplc="34947B20">
      <w:start w:val="1"/>
      <w:numFmt w:val="taiwaneseCountingThousand"/>
      <w:lvlText w:val="(%1)"/>
      <w:lvlJc w:val="left"/>
      <w:pPr>
        <w:ind w:left="376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49141CA"/>
    <w:multiLevelType w:val="hybridMultilevel"/>
    <w:tmpl w:val="235E0E48"/>
    <w:lvl w:ilvl="0" w:tplc="AA82CA14">
      <w:start w:val="1"/>
      <w:numFmt w:val="decimal"/>
      <w:lvlText w:val="%1."/>
      <w:lvlJc w:val="left"/>
      <w:pPr>
        <w:ind w:left="35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7857F1A"/>
    <w:multiLevelType w:val="hybridMultilevel"/>
    <w:tmpl w:val="EA820662"/>
    <w:lvl w:ilvl="0" w:tplc="C40CABBC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B985EB3"/>
    <w:multiLevelType w:val="hybridMultilevel"/>
    <w:tmpl w:val="9E9AF300"/>
    <w:lvl w:ilvl="0" w:tplc="678A7466">
      <w:start w:val="1"/>
      <w:numFmt w:val="decimal"/>
      <w:lvlText w:val="%1."/>
      <w:lvlJc w:val="left"/>
      <w:pPr>
        <w:ind w:left="12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" w15:restartNumberingAfterBreak="0">
    <w:nsid w:val="1F8F5937"/>
    <w:multiLevelType w:val="hybridMultilevel"/>
    <w:tmpl w:val="D59C45DC"/>
    <w:lvl w:ilvl="0" w:tplc="54F6F6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234952BA"/>
    <w:multiLevelType w:val="hybridMultilevel"/>
    <w:tmpl w:val="8E106072"/>
    <w:lvl w:ilvl="0" w:tplc="FFFFFFFF">
      <w:start w:val="1"/>
      <w:numFmt w:val="decimal"/>
      <w:lvlText w:val="%1."/>
      <w:lvlJc w:val="left"/>
      <w:pPr>
        <w:ind w:left="782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82" w:hanging="480"/>
      </w:pPr>
    </w:lvl>
    <w:lvl w:ilvl="2" w:tplc="FFFFFFFF" w:tentative="1">
      <w:start w:val="1"/>
      <w:numFmt w:val="lowerRoman"/>
      <w:lvlText w:val="%3."/>
      <w:lvlJc w:val="right"/>
      <w:pPr>
        <w:ind w:left="1862" w:hanging="480"/>
      </w:pPr>
    </w:lvl>
    <w:lvl w:ilvl="3" w:tplc="FFFFFFFF" w:tentative="1">
      <w:start w:val="1"/>
      <w:numFmt w:val="decimal"/>
      <w:lvlText w:val="%4."/>
      <w:lvlJc w:val="left"/>
      <w:pPr>
        <w:ind w:left="23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2" w:hanging="480"/>
      </w:pPr>
    </w:lvl>
    <w:lvl w:ilvl="5" w:tplc="FFFFFFFF" w:tentative="1">
      <w:start w:val="1"/>
      <w:numFmt w:val="lowerRoman"/>
      <w:lvlText w:val="%6."/>
      <w:lvlJc w:val="right"/>
      <w:pPr>
        <w:ind w:left="3302" w:hanging="480"/>
      </w:pPr>
    </w:lvl>
    <w:lvl w:ilvl="6" w:tplc="FFFFFFFF" w:tentative="1">
      <w:start w:val="1"/>
      <w:numFmt w:val="decimal"/>
      <w:lvlText w:val="%7."/>
      <w:lvlJc w:val="left"/>
      <w:pPr>
        <w:ind w:left="37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2" w:hanging="480"/>
      </w:pPr>
    </w:lvl>
    <w:lvl w:ilvl="8" w:tplc="FFFFFFFF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248B159E"/>
    <w:multiLevelType w:val="hybridMultilevel"/>
    <w:tmpl w:val="09D6B36A"/>
    <w:lvl w:ilvl="0" w:tplc="D1BE21C6">
      <w:start w:val="2"/>
      <w:numFmt w:val="decimal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29CA72F7"/>
    <w:multiLevelType w:val="hybridMultilevel"/>
    <w:tmpl w:val="716CD29C"/>
    <w:lvl w:ilvl="0" w:tplc="D1BE21C6">
      <w:start w:val="2"/>
      <w:numFmt w:val="decimal"/>
      <w:lvlText w:val="%1."/>
      <w:lvlJc w:val="left"/>
      <w:pPr>
        <w:ind w:left="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2A6822CC"/>
    <w:multiLevelType w:val="hybridMultilevel"/>
    <w:tmpl w:val="A780780E"/>
    <w:lvl w:ilvl="0" w:tplc="678A746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4B0A7E2F"/>
    <w:multiLevelType w:val="hybridMultilevel"/>
    <w:tmpl w:val="5CACB036"/>
    <w:lvl w:ilvl="0" w:tplc="09705EC4">
      <w:start w:val="8"/>
      <w:numFmt w:val="decimal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87061D"/>
    <w:multiLevelType w:val="hybridMultilevel"/>
    <w:tmpl w:val="9320D5AC"/>
    <w:lvl w:ilvl="0" w:tplc="315040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2" w15:restartNumberingAfterBreak="0">
    <w:nsid w:val="4E9909F5"/>
    <w:multiLevelType w:val="hybridMultilevel"/>
    <w:tmpl w:val="840C5352"/>
    <w:lvl w:ilvl="0" w:tplc="3150404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5050606E"/>
    <w:multiLevelType w:val="hybridMultilevel"/>
    <w:tmpl w:val="57DE53AE"/>
    <w:lvl w:ilvl="0" w:tplc="34947B20">
      <w:start w:val="1"/>
      <w:numFmt w:val="taiwaneseCountingThousand"/>
      <w:lvlText w:val="(%1)"/>
      <w:lvlJc w:val="left"/>
      <w:pPr>
        <w:ind w:left="376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54BC081D"/>
    <w:multiLevelType w:val="hybridMultilevel"/>
    <w:tmpl w:val="F03243EC"/>
    <w:lvl w:ilvl="0" w:tplc="34947B20">
      <w:start w:val="1"/>
      <w:numFmt w:val="taiwaneseCountingThousand"/>
      <w:lvlText w:val="(%1)"/>
      <w:lvlJc w:val="left"/>
      <w:pPr>
        <w:ind w:left="376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6DA0571E"/>
    <w:multiLevelType w:val="hybridMultilevel"/>
    <w:tmpl w:val="9DCC0096"/>
    <w:lvl w:ilvl="0" w:tplc="34947B20">
      <w:start w:val="1"/>
      <w:numFmt w:val="taiwaneseCountingThousand"/>
      <w:lvlText w:val="(%1)"/>
      <w:lvlJc w:val="left"/>
      <w:pPr>
        <w:ind w:left="378" w:hanging="380"/>
      </w:pPr>
      <w:rPr>
        <w:rFonts w:hint="default"/>
      </w:rPr>
    </w:lvl>
    <w:lvl w:ilvl="1" w:tplc="D7E2B8C6">
      <w:start w:val="1"/>
      <w:numFmt w:val="decimal"/>
      <w:lvlText w:val="%2."/>
      <w:lvlJc w:val="left"/>
      <w:pPr>
        <w:ind w:left="8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73253000"/>
    <w:multiLevelType w:val="hybridMultilevel"/>
    <w:tmpl w:val="8E106072"/>
    <w:lvl w:ilvl="0" w:tplc="678A7466">
      <w:start w:val="1"/>
      <w:numFmt w:val="decimal"/>
      <w:lvlText w:val="%1."/>
      <w:lvlJc w:val="left"/>
      <w:pPr>
        <w:ind w:left="78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41A4CB1"/>
    <w:multiLevelType w:val="hybridMultilevel"/>
    <w:tmpl w:val="9D5A12FC"/>
    <w:lvl w:ilvl="0" w:tplc="AA82CA1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74B33877"/>
    <w:multiLevelType w:val="hybridMultilevel"/>
    <w:tmpl w:val="CF6A8C4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7E4A358C"/>
    <w:multiLevelType w:val="hybridMultilevel"/>
    <w:tmpl w:val="180CDED4"/>
    <w:lvl w:ilvl="0" w:tplc="D1BE21C6">
      <w:start w:val="2"/>
      <w:numFmt w:val="decimal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3406164">
    <w:abstractNumId w:val="18"/>
  </w:num>
  <w:num w:numId="2" w16cid:durableId="36854182">
    <w:abstractNumId w:val="17"/>
  </w:num>
  <w:num w:numId="3" w16cid:durableId="1547840681">
    <w:abstractNumId w:val="2"/>
  </w:num>
  <w:num w:numId="4" w16cid:durableId="1968511334">
    <w:abstractNumId w:val="0"/>
  </w:num>
  <w:num w:numId="5" w16cid:durableId="1761682472">
    <w:abstractNumId w:val="13"/>
  </w:num>
  <w:num w:numId="6" w16cid:durableId="1483698640">
    <w:abstractNumId w:val="15"/>
  </w:num>
  <w:num w:numId="7" w16cid:durableId="1263144251">
    <w:abstractNumId w:val="14"/>
  </w:num>
  <w:num w:numId="8" w16cid:durableId="1992251878">
    <w:abstractNumId w:val="1"/>
  </w:num>
  <w:num w:numId="9" w16cid:durableId="1963611802">
    <w:abstractNumId w:val="12"/>
  </w:num>
  <w:num w:numId="10" w16cid:durableId="2085253019">
    <w:abstractNumId w:val="11"/>
  </w:num>
  <w:num w:numId="11" w16cid:durableId="1575361131">
    <w:abstractNumId w:val="16"/>
  </w:num>
  <w:num w:numId="12" w16cid:durableId="895892294">
    <w:abstractNumId w:val="4"/>
  </w:num>
  <w:num w:numId="13" w16cid:durableId="503520586">
    <w:abstractNumId w:val="9"/>
  </w:num>
  <w:num w:numId="14" w16cid:durableId="2026202946">
    <w:abstractNumId w:val="7"/>
  </w:num>
  <w:num w:numId="15" w16cid:durableId="1237593692">
    <w:abstractNumId w:val="5"/>
  </w:num>
  <w:num w:numId="16" w16cid:durableId="479274467">
    <w:abstractNumId w:val="8"/>
  </w:num>
  <w:num w:numId="17" w16cid:durableId="1048336335">
    <w:abstractNumId w:val="3"/>
  </w:num>
  <w:num w:numId="18" w16cid:durableId="742482920">
    <w:abstractNumId w:val="19"/>
  </w:num>
  <w:num w:numId="19" w16cid:durableId="1893036151">
    <w:abstractNumId w:val="10"/>
  </w:num>
  <w:num w:numId="20" w16cid:durableId="1643927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B1"/>
    <w:rsid w:val="000033C0"/>
    <w:rsid w:val="00065505"/>
    <w:rsid w:val="000B0E05"/>
    <w:rsid w:val="00101A28"/>
    <w:rsid w:val="001340B5"/>
    <w:rsid w:val="00143BC5"/>
    <w:rsid w:val="00153226"/>
    <w:rsid w:val="001A7E53"/>
    <w:rsid w:val="001C02CC"/>
    <w:rsid w:val="00285894"/>
    <w:rsid w:val="002D14DE"/>
    <w:rsid w:val="003A5560"/>
    <w:rsid w:val="003C003F"/>
    <w:rsid w:val="003C7A57"/>
    <w:rsid w:val="003D2E7F"/>
    <w:rsid w:val="00414F26"/>
    <w:rsid w:val="00415027"/>
    <w:rsid w:val="00434A0F"/>
    <w:rsid w:val="0044228D"/>
    <w:rsid w:val="00443C94"/>
    <w:rsid w:val="004546AA"/>
    <w:rsid w:val="004B4821"/>
    <w:rsid w:val="004F38CB"/>
    <w:rsid w:val="00531CE5"/>
    <w:rsid w:val="005330A5"/>
    <w:rsid w:val="00546595"/>
    <w:rsid w:val="005860AA"/>
    <w:rsid w:val="005D0A40"/>
    <w:rsid w:val="005E01A7"/>
    <w:rsid w:val="006D619F"/>
    <w:rsid w:val="007178F5"/>
    <w:rsid w:val="00761761"/>
    <w:rsid w:val="00795740"/>
    <w:rsid w:val="007A3627"/>
    <w:rsid w:val="007C61B0"/>
    <w:rsid w:val="007F1CC0"/>
    <w:rsid w:val="00894B30"/>
    <w:rsid w:val="008A4EA5"/>
    <w:rsid w:val="009724F7"/>
    <w:rsid w:val="009F3365"/>
    <w:rsid w:val="00A11892"/>
    <w:rsid w:val="00A6612B"/>
    <w:rsid w:val="00A7426F"/>
    <w:rsid w:val="00A95573"/>
    <w:rsid w:val="00AF735A"/>
    <w:rsid w:val="00B05686"/>
    <w:rsid w:val="00B66274"/>
    <w:rsid w:val="00B97378"/>
    <w:rsid w:val="00BA289D"/>
    <w:rsid w:val="00BF15AF"/>
    <w:rsid w:val="00C004F1"/>
    <w:rsid w:val="00C8637D"/>
    <w:rsid w:val="00CB2E68"/>
    <w:rsid w:val="00CB7934"/>
    <w:rsid w:val="00CF0509"/>
    <w:rsid w:val="00D40264"/>
    <w:rsid w:val="00D440B3"/>
    <w:rsid w:val="00D670AA"/>
    <w:rsid w:val="00DD1ED5"/>
    <w:rsid w:val="00E01156"/>
    <w:rsid w:val="00E0413E"/>
    <w:rsid w:val="00E04A77"/>
    <w:rsid w:val="00E125CD"/>
    <w:rsid w:val="00E27AB2"/>
    <w:rsid w:val="00E856B1"/>
    <w:rsid w:val="00EA77F7"/>
    <w:rsid w:val="00F3399B"/>
    <w:rsid w:val="00FA4DAC"/>
    <w:rsid w:val="00FE214E"/>
    <w:rsid w:val="00FE7482"/>
    <w:rsid w:val="031BA1CD"/>
    <w:rsid w:val="07285FFF"/>
    <w:rsid w:val="1170AC0A"/>
    <w:rsid w:val="15CD4DDB"/>
    <w:rsid w:val="2B83EA88"/>
    <w:rsid w:val="2E224486"/>
    <w:rsid w:val="34F20845"/>
    <w:rsid w:val="3B87F05D"/>
    <w:rsid w:val="3B9DBA04"/>
    <w:rsid w:val="449D2849"/>
    <w:rsid w:val="454DC4FA"/>
    <w:rsid w:val="4A4AB2FD"/>
    <w:rsid w:val="4DC0877B"/>
    <w:rsid w:val="516C30C6"/>
    <w:rsid w:val="64F3D1E2"/>
    <w:rsid w:val="6E1518C7"/>
    <w:rsid w:val="70A6232F"/>
    <w:rsid w:val="75FF1DCD"/>
    <w:rsid w:val="771BEB28"/>
    <w:rsid w:val="7951D82F"/>
    <w:rsid w:val="7A5BD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ED03A"/>
  <w15:docId w15:val="{5E7CAE24-A3A4-480C-BA10-061E42D2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6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">
    <w:name w:val="字元 字元"/>
    <w:rPr>
      <w:w w:val="100"/>
      <w:kern w:val="2"/>
      <w:position w:val="-1"/>
      <w:effect w:val="none"/>
      <w:vertAlign w:val="baseline"/>
      <w:cs w:val="0"/>
      <w:em w:val="none"/>
      <w:lang w:val="en-US" w:eastAsia="zh-TW" w:bidi="ar-SA"/>
    </w:rPr>
  </w:style>
  <w:style w:type="character" w:styleId="ac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2">
    <w:name w:val="FollowedHyperlink"/>
    <w:rPr>
      <w:color w:val="96607D"/>
      <w:w w:val="100"/>
      <w:position w:val="-1"/>
      <w:u w:val="single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a1"/>
    <w:tblPr>
      <w:tblStyleRowBandSize w:val="1"/>
      <w:tblStyleColBandSize w:val="1"/>
      <w:tblInd w:w="0" w:type="nil"/>
    </w:tblPr>
  </w:style>
  <w:style w:type="table" w:customStyle="1" w:styleId="af5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3D2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uiPriority w:val="34"/>
    <w:qFormat/>
    <w:rsid w:val="00FA4D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75dac-65a5-4943-a2f9-7cfc0c06cd50">
      <Terms xmlns="http://schemas.microsoft.com/office/infopath/2007/PartnerControls"/>
    </lcf76f155ced4ddcb4097134ff3c332f>
    <_ip_UnifiedCompliancePolicyUIAction xmlns="http://schemas.microsoft.com/sharepoint/v3" xsi:nil="true"/>
    <TaxCatchAll xmlns="f707566a-1afc-4457-87e6-85aa9106b9a9" xsi:nil="true"/>
    <Approved xmlns="88b75dac-65a5-4943-a2f9-7cfc0c06cd50">true</Approved>
    <_ip_UnifiedCompliancePolicyProperties xmlns="http://schemas.microsoft.com/sharepoint/v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s0VrhmdES3wbU2isBSgqUGSQA==">CgMxLjAyDmguNWM4NjJsb2l0NW53Mg5oLnVzOG01dDU3ZjI0eTgAciExcjFiTkxfUW52cl9mdlF6ZnA3Y1lMdXNuUnNYMnlHbUM=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397BB0F56036E4385A95F2FF035B34B" ma:contentTypeVersion="19" ma:contentTypeDescription="建立新的文件。" ma:contentTypeScope="" ma:versionID="abc88ae4198f08f0d715d077e6f7b0f5">
  <xsd:schema xmlns:xsd="http://www.w3.org/2001/XMLSchema" xmlns:xs="http://www.w3.org/2001/XMLSchema" xmlns:p="http://schemas.microsoft.com/office/2006/metadata/properties" xmlns:ns1="http://schemas.microsoft.com/sharepoint/v3" xmlns:ns2="88b75dac-65a5-4943-a2f9-7cfc0c06cd50" xmlns:ns3="f707566a-1afc-4457-87e6-85aa9106b9a9" targetNamespace="http://schemas.microsoft.com/office/2006/metadata/properties" ma:root="true" ma:fieldsID="3b597bd18452b6021271a030fc87ab50" ns1:_="" ns2:_="" ns3:_="">
    <xsd:import namespace="http://schemas.microsoft.com/sharepoint/v3"/>
    <xsd:import namespace="88b75dac-65a5-4943-a2f9-7cfc0c06cd50"/>
    <xsd:import namespace="f707566a-1afc-4457-87e6-85aa9106b9a9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5dac-65a5-4943-a2f9-7cfc0c06cd50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1" ma:indexed="true" ma:internalName="Approved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b0d22db7-cb59-43cd-a85e-a1f90636c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566a-1afc-4457-87e6-85aa9106b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1e39bb-46eb-4bfe-ba9d-90b6639df7b4}" ma:internalName="TaxCatchAll" ma:showField="CatchAllData" ma:web="f707566a-1afc-4457-87e6-85aa9106b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31986-CFCB-4F46-8CA0-38F4AF5935F7}">
  <ds:schemaRefs>
    <ds:schemaRef ds:uri="http://schemas.microsoft.com/office/2006/metadata/properties"/>
    <ds:schemaRef ds:uri="http://schemas.microsoft.com/office/infopath/2007/PartnerControls"/>
    <ds:schemaRef ds:uri="88b75dac-65a5-4943-a2f9-7cfc0c06cd50"/>
    <ds:schemaRef ds:uri="http://schemas.microsoft.com/sharepoint/v3"/>
    <ds:schemaRef ds:uri="f707566a-1afc-4457-87e6-85aa9106b9a9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508D371-27A8-4473-808F-3DF7ADA5C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97CEC-32D4-4BA3-BA84-AA7C4834B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b75dac-65a5-4943-a2f9-7cfc0c06cd50"/>
    <ds:schemaRef ds:uri="f707566a-1afc-4457-87e6-85aa9106b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cp:lastModifiedBy>Youcare19</cp:lastModifiedBy>
  <cp:revision>27</cp:revision>
  <dcterms:created xsi:type="dcterms:W3CDTF">2025-04-24T01:38:00Z</dcterms:created>
  <dcterms:modified xsi:type="dcterms:W3CDTF">2025-05-09T09:31:00Z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42274-8dca-4358-9e85-afceae1c15b4_Enabled">
    <vt:lpwstr>true</vt:lpwstr>
  </property>
  <property fmtid="{D5CDD505-2E9C-101B-9397-08002B2CF9AE}" pid="3" name="MSIP_Label_ae742274-8dca-4358-9e85-afceae1c15b4_SetDate">
    <vt:lpwstr>2025-04-23T10:28:51Z</vt:lpwstr>
  </property>
  <property fmtid="{D5CDD505-2E9C-101B-9397-08002B2CF9AE}" pid="4" name="MSIP_Label_ae742274-8dca-4358-9e85-afceae1c15b4_Method">
    <vt:lpwstr>Standard</vt:lpwstr>
  </property>
  <property fmtid="{D5CDD505-2E9C-101B-9397-08002B2CF9AE}" pid="5" name="MSIP_Label_ae742274-8dca-4358-9e85-afceae1c15b4_Name">
    <vt:lpwstr>Public</vt:lpwstr>
  </property>
  <property fmtid="{D5CDD505-2E9C-101B-9397-08002B2CF9AE}" pid="6" name="MSIP_Label_ae742274-8dca-4358-9e85-afceae1c15b4_SiteId">
    <vt:lpwstr>ec5b78a3-f57c-4689-a0ae-6fab95bab6dc</vt:lpwstr>
  </property>
  <property fmtid="{D5CDD505-2E9C-101B-9397-08002B2CF9AE}" pid="7" name="MSIP_Label_ae742274-8dca-4358-9e85-afceae1c15b4_ActionId">
    <vt:lpwstr>2d4bbf94-8d7d-4dad-a479-04f292e55020</vt:lpwstr>
  </property>
  <property fmtid="{D5CDD505-2E9C-101B-9397-08002B2CF9AE}" pid="8" name="MSIP_Label_ae742274-8dca-4358-9e85-afceae1c15b4_ContentBits">
    <vt:lpwstr>0</vt:lpwstr>
  </property>
  <property fmtid="{D5CDD505-2E9C-101B-9397-08002B2CF9AE}" pid="9" name="MSIP_Label_ae742274-8dca-4358-9e85-afceae1c15b4_Tag">
    <vt:lpwstr>10, 3, 0, 1</vt:lpwstr>
  </property>
  <property fmtid="{D5CDD505-2E9C-101B-9397-08002B2CF9AE}" pid="10" name="ContentTypeId">
    <vt:lpwstr>0x010100A397BB0F56036E4385A95F2FF035B34B</vt:lpwstr>
  </property>
  <property fmtid="{D5CDD505-2E9C-101B-9397-08002B2CF9AE}" pid="11" name="MediaServiceImageTags">
    <vt:lpwstr/>
  </property>
  <property fmtid="{D5CDD505-2E9C-101B-9397-08002B2CF9AE}" pid="12" name="GrammarlyDocumentId">
    <vt:lpwstr>7526571d-fe60-4cb0-9acb-33f14a1e2831</vt:lpwstr>
  </property>
</Properties>
</file>